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7AF61" w14:textId="364228FD" w:rsidR="00E12F41" w:rsidRPr="00927F60" w:rsidRDefault="001A554F">
      <w:pPr>
        <w:rPr>
          <w:rFonts w:ascii="Times New Roman" w:hAnsi="Times New Roman" w:cs="Times New Roman"/>
          <w:sz w:val="24"/>
          <w:szCs w:val="24"/>
        </w:rPr>
      </w:pPr>
      <w:r w:rsidRPr="00927F60">
        <w:rPr>
          <w:rFonts w:ascii="Times New Roman" w:hAnsi="Times New Roman" w:cs="Times New Roman"/>
          <w:sz w:val="24"/>
          <w:szCs w:val="24"/>
        </w:rPr>
        <w:t xml:space="preserve">Highlights of the </w:t>
      </w:r>
      <w:r w:rsidR="005B65C0" w:rsidRPr="00927F60">
        <w:rPr>
          <w:rFonts w:ascii="Times New Roman" w:hAnsi="Times New Roman" w:cs="Times New Roman"/>
          <w:sz w:val="24"/>
          <w:szCs w:val="24"/>
        </w:rPr>
        <w:t>1</w:t>
      </w:r>
      <w:r w:rsidR="00782132">
        <w:rPr>
          <w:rFonts w:ascii="Times New Roman" w:hAnsi="Times New Roman" w:cs="Times New Roman"/>
          <w:sz w:val="24"/>
          <w:szCs w:val="24"/>
        </w:rPr>
        <w:t>60</w:t>
      </w:r>
      <w:r w:rsidR="007A3055" w:rsidRPr="007A3055">
        <w:rPr>
          <w:rFonts w:ascii="Times New Roman" w:hAnsi="Times New Roman" w:cs="Times New Roman"/>
          <w:sz w:val="24"/>
          <w:szCs w:val="24"/>
          <w:vertAlign w:val="superscript"/>
        </w:rPr>
        <w:t>th</w:t>
      </w:r>
      <w:r w:rsidR="007A3055">
        <w:rPr>
          <w:rFonts w:ascii="Times New Roman" w:hAnsi="Times New Roman" w:cs="Times New Roman"/>
          <w:sz w:val="24"/>
          <w:szCs w:val="24"/>
        </w:rPr>
        <w:t xml:space="preserve"> </w:t>
      </w:r>
      <w:r w:rsidRPr="00927F60">
        <w:rPr>
          <w:rFonts w:ascii="Times New Roman" w:hAnsi="Times New Roman" w:cs="Times New Roman"/>
          <w:sz w:val="24"/>
          <w:szCs w:val="24"/>
        </w:rPr>
        <w:t>Stated Meeting of the Presbytery of Middle Tennessee</w:t>
      </w:r>
    </w:p>
    <w:p w14:paraId="4C45B586" w14:textId="7377256A" w:rsidR="001A554F" w:rsidRPr="00927F60" w:rsidRDefault="00782132">
      <w:pPr>
        <w:rPr>
          <w:rFonts w:ascii="Times New Roman" w:hAnsi="Times New Roman" w:cs="Times New Roman"/>
          <w:sz w:val="24"/>
          <w:szCs w:val="24"/>
        </w:rPr>
      </w:pPr>
      <w:r>
        <w:rPr>
          <w:rFonts w:ascii="Times New Roman" w:hAnsi="Times New Roman" w:cs="Times New Roman"/>
          <w:sz w:val="24"/>
          <w:szCs w:val="24"/>
        </w:rPr>
        <w:t>May 3</w:t>
      </w:r>
      <w:r w:rsidR="00C62D00">
        <w:rPr>
          <w:rFonts w:ascii="Times New Roman" w:hAnsi="Times New Roman" w:cs="Times New Roman"/>
          <w:sz w:val="24"/>
          <w:szCs w:val="24"/>
        </w:rPr>
        <w:t>, 2025</w:t>
      </w:r>
    </w:p>
    <w:p w14:paraId="7317EAF0" w14:textId="577147FF" w:rsidR="005918F9" w:rsidRPr="00927F60" w:rsidRDefault="005918F9">
      <w:pPr>
        <w:rPr>
          <w:rFonts w:ascii="Times New Roman" w:hAnsi="Times New Roman" w:cs="Times New Roman"/>
          <w:sz w:val="24"/>
          <w:szCs w:val="24"/>
        </w:rPr>
      </w:pPr>
      <w:r w:rsidRPr="00927F60">
        <w:rPr>
          <w:rFonts w:ascii="Times New Roman" w:hAnsi="Times New Roman" w:cs="Times New Roman"/>
          <w:sz w:val="24"/>
          <w:szCs w:val="24"/>
        </w:rPr>
        <w:t xml:space="preserve">Below are the highlights of the reports </w:t>
      </w:r>
      <w:proofErr w:type="gramStart"/>
      <w:r w:rsidRPr="00927F60">
        <w:rPr>
          <w:rFonts w:ascii="Times New Roman" w:hAnsi="Times New Roman" w:cs="Times New Roman"/>
          <w:sz w:val="24"/>
          <w:szCs w:val="24"/>
        </w:rPr>
        <w:t>received</w:t>
      </w:r>
      <w:proofErr w:type="gramEnd"/>
      <w:r w:rsidRPr="00927F60">
        <w:rPr>
          <w:rFonts w:ascii="Times New Roman" w:hAnsi="Times New Roman" w:cs="Times New Roman"/>
          <w:sz w:val="24"/>
          <w:szCs w:val="24"/>
        </w:rPr>
        <w:t xml:space="preserve"> and actions taken at the </w:t>
      </w:r>
      <w:r w:rsidR="00782132">
        <w:rPr>
          <w:rFonts w:ascii="Times New Roman" w:hAnsi="Times New Roman" w:cs="Times New Roman"/>
          <w:sz w:val="24"/>
          <w:szCs w:val="24"/>
        </w:rPr>
        <w:t>160</w:t>
      </w:r>
      <w:r w:rsidRPr="00927F60">
        <w:rPr>
          <w:rFonts w:ascii="Times New Roman" w:hAnsi="Times New Roman" w:cs="Times New Roman"/>
          <w:sz w:val="24"/>
          <w:szCs w:val="24"/>
          <w:vertAlign w:val="superscript"/>
        </w:rPr>
        <w:t>th</w:t>
      </w:r>
      <w:r w:rsidRPr="00927F60">
        <w:rPr>
          <w:rFonts w:ascii="Times New Roman" w:hAnsi="Times New Roman" w:cs="Times New Roman"/>
          <w:sz w:val="24"/>
          <w:szCs w:val="24"/>
        </w:rPr>
        <w:t xml:space="preserve"> </w:t>
      </w:r>
      <w:r w:rsidR="000D56CC">
        <w:rPr>
          <w:rFonts w:ascii="Times New Roman" w:hAnsi="Times New Roman" w:cs="Times New Roman"/>
          <w:sz w:val="24"/>
          <w:szCs w:val="24"/>
        </w:rPr>
        <w:t>S</w:t>
      </w:r>
      <w:r w:rsidRPr="00927F60">
        <w:rPr>
          <w:rFonts w:ascii="Times New Roman" w:hAnsi="Times New Roman" w:cs="Times New Roman"/>
          <w:sz w:val="24"/>
          <w:szCs w:val="24"/>
        </w:rPr>
        <w:t xml:space="preserve">tated </w:t>
      </w:r>
      <w:r w:rsidR="000D56CC">
        <w:rPr>
          <w:rFonts w:ascii="Times New Roman" w:hAnsi="Times New Roman" w:cs="Times New Roman"/>
          <w:sz w:val="24"/>
          <w:szCs w:val="24"/>
        </w:rPr>
        <w:t>M</w:t>
      </w:r>
      <w:r w:rsidRPr="00927F60">
        <w:rPr>
          <w:rFonts w:ascii="Times New Roman" w:hAnsi="Times New Roman" w:cs="Times New Roman"/>
          <w:sz w:val="24"/>
          <w:szCs w:val="24"/>
        </w:rPr>
        <w:t xml:space="preserve">eeting. </w:t>
      </w:r>
    </w:p>
    <w:p w14:paraId="6490AE98" w14:textId="4717A563" w:rsidR="00013E1A" w:rsidRDefault="001A554F">
      <w:pPr>
        <w:rPr>
          <w:rFonts w:ascii="Times New Roman" w:hAnsi="Times New Roman" w:cs="Times New Roman"/>
          <w:sz w:val="24"/>
          <w:szCs w:val="24"/>
        </w:rPr>
      </w:pPr>
      <w:r w:rsidRPr="00927F60">
        <w:rPr>
          <w:rFonts w:ascii="Times New Roman" w:hAnsi="Times New Roman" w:cs="Times New Roman"/>
          <w:sz w:val="24"/>
          <w:szCs w:val="24"/>
        </w:rPr>
        <w:t>The Presbytery of Middle Tennessee met</w:t>
      </w:r>
      <w:r w:rsidR="00143ED2" w:rsidRPr="00927F60">
        <w:rPr>
          <w:rFonts w:ascii="Times New Roman" w:hAnsi="Times New Roman" w:cs="Times New Roman"/>
          <w:sz w:val="24"/>
          <w:szCs w:val="24"/>
        </w:rPr>
        <w:t xml:space="preserve"> </w:t>
      </w:r>
      <w:r w:rsidR="00EC72E0" w:rsidRPr="00927F60">
        <w:rPr>
          <w:rFonts w:ascii="Times New Roman" w:hAnsi="Times New Roman" w:cs="Times New Roman"/>
          <w:sz w:val="24"/>
          <w:szCs w:val="24"/>
        </w:rPr>
        <w:t>in person</w:t>
      </w:r>
      <w:r w:rsidR="005B65C0" w:rsidRPr="00927F60">
        <w:rPr>
          <w:rFonts w:ascii="Times New Roman" w:hAnsi="Times New Roman" w:cs="Times New Roman"/>
          <w:sz w:val="24"/>
          <w:szCs w:val="24"/>
        </w:rPr>
        <w:t xml:space="preserve"> on </w:t>
      </w:r>
      <w:r w:rsidR="00AF50BC">
        <w:rPr>
          <w:rFonts w:ascii="Times New Roman" w:hAnsi="Times New Roman" w:cs="Times New Roman"/>
          <w:sz w:val="24"/>
          <w:szCs w:val="24"/>
        </w:rPr>
        <w:t>Saturday</w:t>
      </w:r>
      <w:r w:rsidR="00D90F69">
        <w:rPr>
          <w:rFonts w:ascii="Times New Roman" w:hAnsi="Times New Roman" w:cs="Times New Roman"/>
          <w:sz w:val="24"/>
          <w:szCs w:val="24"/>
        </w:rPr>
        <w:t>,</w:t>
      </w:r>
      <w:r w:rsidR="00420EBE">
        <w:rPr>
          <w:rFonts w:ascii="Times New Roman" w:hAnsi="Times New Roman" w:cs="Times New Roman"/>
          <w:sz w:val="24"/>
          <w:szCs w:val="24"/>
        </w:rPr>
        <w:t xml:space="preserve"> </w:t>
      </w:r>
      <w:r w:rsidR="00782132">
        <w:rPr>
          <w:rFonts w:ascii="Times New Roman" w:hAnsi="Times New Roman" w:cs="Times New Roman"/>
          <w:sz w:val="24"/>
          <w:szCs w:val="24"/>
        </w:rPr>
        <w:t>May 3</w:t>
      </w:r>
      <w:r w:rsidR="00AF50BC">
        <w:rPr>
          <w:rFonts w:ascii="Times New Roman" w:hAnsi="Times New Roman" w:cs="Times New Roman"/>
          <w:sz w:val="24"/>
          <w:szCs w:val="24"/>
        </w:rPr>
        <w:t>, 2025</w:t>
      </w:r>
      <w:r w:rsidR="00F3293F" w:rsidRPr="00927F60">
        <w:rPr>
          <w:rFonts w:ascii="Times New Roman" w:hAnsi="Times New Roman" w:cs="Times New Roman"/>
          <w:sz w:val="24"/>
          <w:szCs w:val="24"/>
        </w:rPr>
        <w:t>,</w:t>
      </w:r>
      <w:r w:rsidR="00EC72E0" w:rsidRPr="00927F60">
        <w:rPr>
          <w:rFonts w:ascii="Times New Roman" w:hAnsi="Times New Roman" w:cs="Times New Roman"/>
          <w:sz w:val="24"/>
          <w:szCs w:val="24"/>
        </w:rPr>
        <w:t xml:space="preserve"> at </w:t>
      </w:r>
      <w:r w:rsidR="005F621B">
        <w:rPr>
          <w:rFonts w:ascii="Times New Roman" w:hAnsi="Times New Roman" w:cs="Times New Roman"/>
          <w:sz w:val="24"/>
          <w:szCs w:val="24"/>
        </w:rPr>
        <w:t xml:space="preserve">First </w:t>
      </w:r>
      <w:r w:rsidR="00420EBE">
        <w:rPr>
          <w:rFonts w:ascii="Times New Roman" w:hAnsi="Times New Roman" w:cs="Times New Roman"/>
          <w:sz w:val="24"/>
          <w:szCs w:val="24"/>
        </w:rPr>
        <w:t>Presbyterian</w:t>
      </w:r>
      <w:r w:rsidR="00BA09D5" w:rsidRPr="00927F60">
        <w:rPr>
          <w:rFonts w:ascii="Times New Roman" w:hAnsi="Times New Roman" w:cs="Times New Roman"/>
          <w:sz w:val="24"/>
          <w:szCs w:val="24"/>
        </w:rPr>
        <w:t xml:space="preserve">, </w:t>
      </w:r>
      <w:r w:rsidR="00782132">
        <w:rPr>
          <w:rFonts w:ascii="Times New Roman" w:hAnsi="Times New Roman" w:cs="Times New Roman"/>
          <w:sz w:val="24"/>
          <w:szCs w:val="24"/>
        </w:rPr>
        <w:t>Pulaski</w:t>
      </w:r>
      <w:r w:rsidR="00AF50BC">
        <w:rPr>
          <w:rFonts w:ascii="Times New Roman" w:hAnsi="Times New Roman" w:cs="Times New Roman"/>
          <w:sz w:val="24"/>
          <w:szCs w:val="24"/>
        </w:rPr>
        <w:t xml:space="preserve">. Over </w:t>
      </w:r>
      <w:r w:rsidR="00782132">
        <w:rPr>
          <w:rFonts w:ascii="Times New Roman" w:hAnsi="Times New Roman" w:cs="Times New Roman"/>
          <w:sz w:val="24"/>
          <w:szCs w:val="24"/>
        </w:rPr>
        <w:t>90</w:t>
      </w:r>
      <w:r w:rsidR="00EC72E0" w:rsidRPr="00927F60">
        <w:rPr>
          <w:rFonts w:ascii="Times New Roman" w:hAnsi="Times New Roman" w:cs="Times New Roman"/>
          <w:sz w:val="24"/>
          <w:szCs w:val="24"/>
        </w:rPr>
        <w:t xml:space="preserve"> </w:t>
      </w:r>
      <w:r w:rsidR="00AF50BC">
        <w:rPr>
          <w:rFonts w:ascii="Times New Roman" w:hAnsi="Times New Roman" w:cs="Times New Roman"/>
          <w:sz w:val="24"/>
          <w:szCs w:val="24"/>
        </w:rPr>
        <w:t>a</w:t>
      </w:r>
      <w:r w:rsidR="00EC72E0" w:rsidRPr="00927F60">
        <w:rPr>
          <w:rFonts w:ascii="Times New Roman" w:hAnsi="Times New Roman" w:cs="Times New Roman"/>
          <w:sz w:val="24"/>
          <w:szCs w:val="24"/>
        </w:rPr>
        <w:t>ttendees were greeted warmly by gracious host congregation members</w:t>
      </w:r>
      <w:r w:rsidR="00420EBE">
        <w:rPr>
          <w:rFonts w:ascii="Times New Roman" w:hAnsi="Times New Roman" w:cs="Times New Roman"/>
          <w:sz w:val="24"/>
          <w:szCs w:val="24"/>
        </w:rPr>
        <w:t xml:space="preserve">.  </w:t>
      </w:r>
      <w:r w:rsidRPr="00927F60">
        <w:rPr>
          <w:rFonts w:ascii="Times New Roman" w:hAnsi="Times New Roman" w:cs="Times New Roman"/>
          <w:sz w:val="24"/>
          <w:szCs w:val="24"/>
        </w:rPr>
        <w:t xml:space="preserve">Stated Clerk </w:t>
      </w:r>
      <w:r w:rsidR="00143ED2" w:rsidRPr="00927F60">
        <w:rPr>
          <w:rFonts w:ascii="Times New Roman" w:hAnsi="Times New Roman" w:cs="Times New Roman"/>
          <w:sz w:val="24"/>
          <w:szCs w:val="24"/>
        </w:rPr>
        <w:t>Mary Catherine Sevier</w:t>
      </w:r>
      <w:r w:rsidRPr="00927F60">
        <w:rPr>
          <w:rFonts w:ascii="Times New Roman" w:hAnsi="Times New Roman" w:cs="Times New Roman"/>
          <w:sz w:val="24"/>
          <w:szCs w:val="24"/>
        </w:rPr>
        <w:t xml:space="preserve"> provided </w:t>
      </w:r>
      <w:r w:rsidR="005B65C0" w:rsidRPr="00927F60">
        <w:rPr>
          <w:rFonts w:ascii="Times New Roman" w:hAnsi="Times New Roman" w:cs="Times New Roman"/>
          <w:sz w:val="24"/>
          <w:szCs w:val="24"/>
        </w:rPr>
        <w:t xml:space="preserve">a brief </w:t>
      </w:r>
      <w:r w:rsidR="00143ED2" w:rsidRPr="00927F60">
        <w:rPr>
          <w:rFonts w:ascii="Times New Roman" w:hAnsi="Times New Roman" w:cs="Times New Roman"/>
          <w:sz w:val="24"/>
          <w:szCs w:val="24"/>
        </w:rPr>
        <w:t xml:space="preserve">welcome and orientation for </w:t>
      </w:r>
      <w:r w:rsidR="00EC72E0" w:rsidRPr="00927F60">
        <w:rPr>
          <w:rFonts w:ascii="Times New Roman" w:hAnsi="Times New Roman" w:cs="Times New Roman"/>
          <w:sz w:val="24"/>
          <w:szCs w:val="24"/>
        </w:rPr>
        <w:t>first time</w:t>
      </w:r>
      <w:r w:rsidR="00143ED2" w:rsidRPr="00927F60">
        <w:rPr>
          <w:rFonts w:ascii="Times New Roman" w:hAnsi="Times New Roman" w:cs="Times New Roman"/>
          <w:sz w:val="24"/>
          <w:szCs w:val="24"/>
        </w:rPr>
        <w:t xml:space="preserve"> </w:t>
      </w:r>
      <w:r w:rsidR="00EC72E0" w:rsidRPr="00927F60">
        <w:rPr>
          <w:rFonts w:ascii="Times New Roman" w:hAnsi="Times New Roman" w:cs="Times New Roman"/>
          <w:sz w:val="24"/>
          <w:szCs w:val="24"/>
        </w:rPr>
        <w:t>commissioners</w:t>
      </w:r>
      <w:r w:rsidR="00143ED2" w:rsidRPr="00927F60">
        <w:rPr>
          <w:rFonts w:ascii="Times New Roman" w:hAnsi="Times New Roman" w:cs="Times New Roman"/>
          <w:sz w:val="24"/>
          <w:szCs w:val="24"/>
        </w:rPr>
        <w:t>.</w:t>
      </w:r>
      <w:r w:rsidRPr="00927F60">
        <w:rPr>
          <w:rFonts w:ascii="Times New Roman" w:hAnsi="Times New Roman" w:cs="Times New Roman"/>
          <w:sz w:val="24"/>
          <w:szCs w:val="24"/>
        </w:rPr>
        <w:t xml:space="preserve">  </w:t>
      </w:r>
      <w:r w:rsidR="005F621B">
        <w:rPr>
          <w:rFonts w:ascii="Times New Roman" w:hAnsi="Times New Roman" w:cs="Times New Roman"/>
          <w:sz w:val="24"/>
          <w:szCs w:val="24"/>
        </w:rPr>
        <w:t xml:space="preserve">Moderator Rev. </w:t>
      </w:r>
      <w:r w:rsidR="00AF50BC">
        <w:rPr>
          <w:rFonts w:ascii="Times New Roman" w:hAnsi="Times New Roman" w:cs="Times New Roman"/>
          <w:sz w:val="24"/>
          <w:szCs w:val="24"/>
        </w:rPr>
        <w:t>Jane Herring</w:t>
      </w:r>
      <w:r w:rsidR="005F621B">
        <w:rPr>
          <w:rFonts w:ascii="Times New Roman" w:hAnsi="Times New Roman" w:cs="Times New Roman"/>
          <w:sz w:val="24"/>
          <w:szCs w:val="24"/>
        </w:rPr>
        <w:t>,</w:t>
      </w:r>
      <w:r w:rsidR="00AF50BC">
        <w:rPr>
          <w:rFonts w:ascii="Times New Roman" w:hAnsi="Times New Roman" w:cs="Times New Roman"/>
          <w:sz w:val="24"/>
          <w:szCs w:val="24"/>
        </w:rPr>
        <w:t xml:space="preserve"> Emmanuel</w:t>
      </w:r>
      <w:r w:rsidR="000D56CC">
        <w:rPr>
          <w:rFonts w:ascii="Times New Roman" w:hAnsi="Times New Roman" w:cs="Times New Roman"/>
          <w:sz w:val="24"/>
          <w:szCs w:val="24"/>
        </w:rPr>
        <w:t>,</w:t>
      </w:r>
      <w:r w:rsidR="00903AE1" w:rsidRPr="00927F60">
        <w:rPr>
          <w:rFonts w:ascii="Times New Roman" w:hAnsi="Times New Roman" w:cs="Times New Roman"/>
          <w:sz w:val="24"/>
          <w:szCs w:val="24"/>
        </w:rPr>
        <w:t xml:space="preserve"> </w:t>
      </w:r>
      <w:r w:rsidRPr="00927F60">
        <w:rPr>
          <w:rFonts w:ascii="Times New Roman" w:hAnsi="Times New Roman" w:cs="Times New Roman"/>
          <w:sz w:val="24"/>
          <w:szCs w:val="24"/>
        </w:rPr>
        <w:t>called the meeting to order</w:t>
      </w:r>
      <w:r w:rsidR="00BA09D5" w:rsidRPr="00927F60">
        <w:rPr>
          <w:rFonts w:ascii="Times New Roman" w:hAnsi="Times New Roman" w:cs="Times New Roman"/>
          <w:sz w:val="24"/>
          <w:szCs w:val="24"/>
        </w:rPr>
        <w:t xml:space="preserve"> and announced that a quorum</w:t>
      </w:r>
      <w:r w:rsidR="008A22C4">
        <w:rPr>
          <w:rFonts w:ascii="Times New Roman" w:hAnsi="Times New Roman" w:cs="Times New Roman"/>
          <w:sz w:val="24"/>
          <w:szCs w:val="24"/>
        </w:rPr>
        <w:t xml:space="preserve"> </w:t>
      </w:r>
      <w:r w:rsidR="001A0988">
        <w:rPr>
          <w:rFonts w:ascii="Times New Roman" w:hAnsi="Times New Roman" w:cs="Times New Roman"/>
          <w:sz w:val="24"/>
          <w:szCs w:val="24"/>
        </w:rPr>
        <w:t>was in place</w:t>
      </w:r>
      <w:r w:rsidR="00F57246">
        <w:rPr>
          <w:rFonts w:ascii="Times New Roman" w:hAnsi="Times New Roman" w:cs="Times New Roman"/>
          <w:sz w:val="24"/>
          <w:szCs w:val="24"/>
        </w:rPr>
        <w:t>;</w:t>
      </w:r>
      <w:r w:rsidR="001A0988">
        <w:rPr>
          <w:rFonts w:ascii="Times New Roman" w:hAnsi="Times New Roman" w:cs="Times New Roman"/>
          <w:sz w:val="24"/>
          <w:szCs w:val="24"/>
        </w:rPr>
        <w:t xml:space="preserve"> corr</w:t>
      </w:r>
      <w:r w:rsidR="00FF1934">
        <w:rPr>
          <w:rFonts w:ascii="Times New Roman" w:hAnsi="Times New Roman" w:cs="Times New Roman"/>
          <w:sz w:val="24"/>
          <w:szCs w:val="24"/>
        </w:rPr>
        <w:t>e</w:t>
      </w:r>
      <w:r w:rsidR="001A0988">
        <w:rPr>
          <w:rFonts w:ascii="Times New Roman" w:hAnsi="Times New Roman" w:cs="Times New Roman"/>
          <w:sz w:val="24"/>
          <w:szCs w:val="24"/>
        </w:rPr>
        <w:t>sponding members were seated</w:t>
      </w:r>
      <w:r w:rsidR="000D56CC">
        <w:rPr>
          <w:rFonts w:ascii="Times New Roman" w:hAnsi="Times New Roman" w:cs="Times New Roman"/>
          <w:sz w:val="24"/>
          <w:szCs w:val="24"/>
        </w:rPr>
        <w:t>,</w:t>
      </w:r>
      <w:r w:rsidR="00F57246">
        <w:rPr>
          <w:rFonts w:ascii="Times New Roman" w:hAnsi="Times New Roman" w:cs="Times New Roman"/>
          <w:sz w:val="24"/>
          <w:szCs w:val="24"/>
        </w:rPr>
        <w:t xml:space="preserve"> and</w:t>
      </w:r>
      <w:r w:rsidR="001A0988">
        <w:rPr>
          <w:rFonts w:ascii="Times New Roman" w:hAnsi="Times New Roman" w:cs="Times New Roman"/>
          <w:sz w:val="24"/>
          <w:szCs w:val="24"/>
        </w:rPr>
        <w:t xml:space="preserve"> the agenda and the </w:t>
      </w:r>
      <w:r w:rsidR="005F621B">
        <w:rPr>
          <w:rFonts w:ascii="Times New Roman" w:hAnsi="Times New Roman" w:cs="Times New Roman"/>
          <w:sz w:val="24"/>
          <w:szCs w:val="24"/>
        </w:rPr>
        <w:t xml:space="preserve">consent agenda were approved. </w:t>
      </w:r>
      <w:r w:rsidR="00420EBE">
        <w:rPr>
          <w:rFonts w:ascii="Times New Roman" w:hAnsi="Times New Roman" w:cs="Times New Roman"/>
          <w:sz w:val="24"/>
          <w:szCs w:val="24"/>
        </w:rPr>
        <w:t xml:space="preserve"> </w:t>
      </w:r>
      <w:r w:rsidR="00AB5D66">
        <w:rPr>
          <w:rFonts w:ascii="Times New Roman" w:hAnsi="Times New Roman" w:cs="Times New Roman"/>
          <w:sz w:val="24"/>
          <w:szCs w:val="24"/>
        </w:rPr>
        <w:t>Rev.</w:t>
      </w:r>
      <w:r w:rsidR="00AF50BC">
        <w:rPr>
          <w:rFonts w:ascii="Times New Roman" w:hAnsi="Times New Roman" w:cs="Times New Roman"/>
          <w:sz w:val="24"/>
          <w:szCs w:val="24"/>
        </w:rPr>
        <w:t xml:space="preserve"> </w:t>
      </w:r>
      <w:r w:rsidR="00782132">
        <w:rPr>
          <w:rFonts w:ascii="Times New Roman" w:hAnsi="Times New Roman" w:cs="Times New Roman"/>
          <w:sz w:val="24"/>
          <w:szCs w:val="24"/>
        </w:rPr>
        <w:t>Amy Stoker,</w:t>
      </w:r>
      <w:r w:rsidR="003217C0">
        <w:rPr>
          <w:rFonts w:ascii="Times New Roman" w:hAnsi="Times New Roman" w:cs="Times New Roman"/>
          <w:sz w:val="24"/>
          <w:szCs w:val="24"/>
        </w:rPr>
        <w:t xml:space="preserve"> </w:t>
      </w:r>
      <w:r w:rsidR="00BA62F4">
        <w:rPr>
          <w:rFonts w:ascii="Times New Roman" w:hAnsi="Times New Roman" w:cs="Times New Roman"/>
          <w:sz w:val="24"/>
          <w:szCs w:val="24"/>
        </w:rPr>
        <w:t xml:space="preserve">First </w:t>
      </w:r>
      <w:r w:rsidR="00782132">
        <w:rPr>
          <w:rFonts w:ascii="Times New Roman" w:hAnsi="Times New Roman" w:cs="Times New Roman"/>
          <w:sz w:val="24"/>
          <w:szCs w:val="24"/>
        </w:rPr>
        <w:t>Pulaski</w:t>
      </w:r>
      <w:r w:rsidR="00BA62F4">
        <w:rPr>
          <w:rFonts w:ascii="Times New Roman" w:hAnsi="Times New Roman" w:cs="Times New Roman"/>
          <w:sz w:val="24"/>
          <w:szCs w:val="24"/>
        </w:rPr>
        <w:t xml:space="preserve">, presided over </w:t>
      </w:r>
      <w:r w:rsidR="000D56CC">
        <w:rPr>
          <w:rFonts w:ascii="Times New Roman" w:hAnsi="Times New Roman" w:cs="Times New Roman"/>
          <w:sz w:val="24"/>
          <w:szCs w:val="24"/>
        </w:rPr>
        <w:t>worship with</w:t>
      </w:r>
      <w:r w:rsidR="00AF50BC">
        <w:rPr>
          <w:rFonts w:ascii="Times New Roman" w:hAnsi="Times New Roman" w:cs="Times New Roman"/>
          <w:sz w:val="24"/>
          <w:szCs w:val="24"/>
        </w:rPr>
        <w:t xml:space="preserve"> the Rev. Erin Howton-Angel, First, Allardt</w:t>
      </w:r>
      <w:r w:rsidR="00782132">
        <w:rPr>
          <w:rFonts w:ascii="Times New Roman" w:hAnsi="Times New Roman" w:cs="Times New Roman"/>
          <w:sz w:val="24"/>
          <w:szCs w:val="24"/>
        </w:rPr>
        <w:t>,</w:t>
      </w:r>
      <w:r w:rsidR="00AF50BC">
        <w:rPr>
          <w:rFonts w:ascii="Times New Roman" w:hAnsi="Times New Roman" w:cs="Times New Roman"/>
          <w:sz w:val="24"/>
          <w:szCs w:val="24"/>
        </w:rPr>
        <w:t xml:space="preserve"> serving as liturgist.  Worship included </w:t>
      </w:r>
      <w:r w:rsidR="00BA62F4">
        <w:rPr>
          <w:rFonts w:ascii="Times New Roman" w:hAnsi="Times New Roman" w:cs="Times New Roman"/>
          <w:sz w:val="24"/>
          <w:szCs w:val="24"/>
        </w:rPr>
        <w:t>l</w:t>
      </w:r>
      <w:r w:rsidR="00AF50BC">
        <w:rPr>
          <w:rFonts w:ascii="Times New Roman" w:hAnsi="Times New Roman" w:cs="Times New Roman"/>
          <w:sz w:val="24"/>
          <w:szCs w:val="24"/>
        </w:rPr>
        <w:t>ovely</w:t>
      </w:r>
      <w:r w:rsidR="00BA62F4">
        <w:rPr>
          <w:rFonts w:ascii="Times New Roman" w:hAnsi="Times New Roman" w:cs="Times New Roman"/>
          <w:sz w:val="24"/>
          <w:szCs w:val="24"/>
        </w:rPr>
        <w:t xml:space="preserve"> </w:t>
      </w:r>
      <w:r w:rsidR="00AF50BC">
        <w:rPr>
          <w:rFonts w:ascii="Times New Roman" w:hAnsi="Times New Roman" w:cs="Times New Roman"/>
          <w:sz w:val="24"/>
          <w:szCs w:val="24"/>
        </w:rPr>
        <w:t>organ pieces</w:t>
      </w:r>
      <w:r w:rsidR="00782132">
        <w:rPr>
          <w:rFonts w:ascii="Times New Roman" w:hAnsi="Times New Roman" w:cs="Times New Roman"/>
          <w:sz w:val="24"/>
          <w:szCs w:val="24"/>
        </w:rPr>
        <w:t xml:space="preserve"> from</w:t>
      </w:r>
      <w:r w:rsidR="00BA62F4">
        <w:rPr>
          <w:rFonts w:ascii="Times New Roman" w:hAnsi="Times New Roman" w:cs="Times New Roman"/>
          <w:sz w:val="24"/>
          <w:szCs w:val="24"/>
        </w:rPr>
        <w:t xml:space="preserve"> First </w:t>
      </w:r>
      <w:r w:rsidR="00782132">
        <w:rPr>
          <w:rFonts w:ascii="Times New Roman" w:hAnsi="Times New Roman" w:cs="Times New Roman"/>
          <w:sz w:val="24"/>
          <w:szCs w:val="24"/>
        </w:rPr>
        <w:t xml:space="preserve">Pulaski </w:t>
      </w:r>
      <w:r w:rsidR="00AF50BC">
        <w:rPr>
          <w:rFonts w:ascii="Times New Roman" w:hAnsi="Times New Roman" w:cs="Times New Roman"/>
          <w:sz w:val="24"/>
          <w:szCs w:val="24"/>
        </w:rPr>
        <w:t xml:space="preserve">organist </w:t>
      </w:r>
      <w:r w:rsidR="00782132">
        <w:rPr>
          <w:rFonts w:ascii="Times New Roman" w:hAnsi="Times New Roman" w:cs="Times New Roman"/>
          <w:sz w:val="24"/>
          <w:szCs w:val="24"/>
        </w:rPr>
        <w:t>Charlotte Hughes</w:t>
      </w:r>
      <w:r w:rsidR="00AF50BC">
        <w:rPr>
          <w:rFonts w:ascii="Times New Roman" w:hAnsi="Times New Roman" w:cs="Times New Roman"/>
          <w:sz w:val="24"/>
          <w:szCs w:val="24"/>
        </w:rPr>
        <w:t xml:space="preserve">. </w:t>
      </w:r>
      <w:r w:rsidR="00BA62F4">
        <w:rPr>
          <w:rFonts w:ascii="Times New Roman" w:hAnsi="Times New Roman" w:cs="Times New Roman"/>
          <w:sz w:val="24"/>
          <w:szCs w:val="24"/>
        </w:rPr>
        <w:t xml:space="preserve">Rev. </w:t>
      </w:r>
      <w:r w:rsidR="00782132">
        <w:rPr>
          <w:rFonts w:ascii="Times New Roman" w:hAnsi="Times New Roman" w:cs="Times New Roman"/>
          <w:sz w:val="24"/>
          <w:szCs w:val="24"/>
        </w:rPr>
        <w:t>Stoker</w:t>
      </w:r>
      <w:r w:rsidR="00BA62F4">
        <w:rPr>
          <w:rFonts w:ascii="Times New Roman" w:hAnsi="Times New Roman" w:cs="Times New Roman"/>
          <w:sz w:val="24"/>
          <w:szCs w:val="24"/>
        </w:rPr>
        <w:t xml:space="preserve"> preached the </w:t>
      </w:r>
      <w:r w:rsidR="00782132">
        <w:rPr>
          <w:rFonts w:ascii="Times New Roman" w:hAnsi="Times New Roman" w:cs="Times New Roman"/>
          <w:sz w:val="24"/>
          <w:szCs w:val="24"/>
        </w:rPr>
        <w:t>thoughtful homily on our ability to embrace the true change that the Easter resurrection brings us.</w:t>
      </w:r>
      <w:r w:rsidR="00AF50BC">
        <w:rPr>
          <w:rFonts w:ascii="Times New Roman" w:hAnsi="Times New Roman" w:cs="Times New Roman"/>
          <w:sz w:val="24"/>
          <w:szCs w:val="24"/>
        </w:rPr>
        <w:t xml:space="preserve">  </w:t>
      </w:r>
      <w:r w:rsidR="00BA62F4">
        <w:rPr>
          <w:rFonts w:ascii="Times New Roman" w:hAnsi="Times New Roman" w:cs="Times New Roman"/>
          <w:sz w:val="24"/>
          <w:szCs w:val="24"/>
        </w:rPr>
        <w:t xml:space="preserve">Rev. </w:t>
      </w:r>
      <w:r w:rsidR="00782132">
        <w:rPr>
          <w:rFonts w:ascii="Times New Roman" w:hAnsi="Times New Roman" w:cs="Times New Roman"/>
          <w:sz w:val="24"/>
          <w:szCs w:val="24"/>
        </w:rPr>
        <w:t xml:space="preserve"> </w:t>
      </w:r>
      <w:r w:rsidR="00AF50BC">
        <w:rPr>
          <w:rFonts w:ascii="Times New Roman" w:hAnsi="Times New Roman" w:cs="Times New Roman"/>
          <w:sz w:val="24"/>
          <w:szCs w:val="24"/>
        </w:rPr>
        <w:t xml:space="preserve">Herring </w:t>
      </w:r>
      <w:r w:rsidR="00BA62F4">
        <w:rPr>
          <w:rFonts w:ascii="Times New Roman" w:hAnsi="Times New Roman" w:cs="Times New Roman"/>
          <w:sz w:val="24"/>
          <w:szCs w:val="24"/>
        </w:rPr>
        <w:t>re-</w:t>
      </w:r>
      <w:r w:rsidR="00BA09D5" w:rsidRPr="00927F60">
        <w:rPr>
          <w:rFonts w:ascii="Times New Roman" w:hAnsi="Times New Roman" w:cs="Times New Roman"/>
          <w:sz w:val="24"/>
          <w:szCs w:val="24"/>
        </w:rPr>
        <w:t>convened the meeting</w:t>
      </w:r>
      <w:r w:rsidR="001E43AB">
        <w:rPr>
          <w:rFonts w:ascii="Times New Roman" w:hAnsi="Times New Roman" w:cs="Times New Roman"/>
          <w:sz w:val="24"/>
          <w:szCs w:val="24"/>
        </w:rPr>
        <w:t xml:space="preserve"> </w:t>
      </w:r>
      <w:r w:rsidR="00BA62F4">
        <w:rPr>
          <w:rFonts w:ascii="Times New Roman" w:hAnsi="Times New Roman" w:cs="Times New Roman"/>
          <w:sz w:val="24"/>
          <w:szCs w:val="24"/>
        </w:rPr>
        <w:t xml:space="preserve">after worship and </w:t>
      </w:r>
      <w:r w:rsidR="001E43AB">
        <w:rPr>
          <w:rFonts w:ascii="Times New Roman" w:hAnsi="Times New Roman" w:cs="Times New Roman"/>
          <w:sz w:val="24"/>
          <w:szCs w:val="24"/>
        </w:rPr>
        <w:t>welcomed f</w:t>
      </w:r>
      <w:r w:rsidR="00143ED2" w:rsidRPr="00927F60">
        <w:rPr>
          <w:rFonts w:ascii="Times New Roman" w:hAnsi="Times New Roman" w:cs="Times New Roman"/>
          <w:sz w:val="24"/>
          <w:szCs w:val="24"/>
        </w:rPr>
        <w:t>irst time commissi</w:t>
      </w:r>
      <w:r w:rsidR="001E43AB">
        <w:rPr>
          <w:rFonts w:ascii="Times New Roman" w:hAnsi="Times New Roman" w:cs="Times New Roman"/>
          <w:sz w:val="24"/>
          <w:szCs w:val="24"/>
        </w:rPr>
        <w:t>oners</w:t>
      </w:r>
      <w:r w:rsidR="00782132">
        <w:rPr>
          <w:rFonts w:ascii="Times New Roman" w:hAnsi="Times New Roman" w:cs="Times New Roman"/>
          <w:sz w:val="24"/>
          <w:szCs w:val="24"/>
        </w:rPr>
        <w:t xml:space="preserve">. </w:t>
      </w:r>
      <w:r w:rsidR="000D56CC">
        <w:rPr>
          <w:rFonts w:ascii="Times New Roman" w:hAnsi="Times New Roman" w:cs="Times New Roman"/>
          <w:sz w:val="24"/>
          <w:szCs w:val="24"/>
        </w:rPr>
        <w:t xml:space="preserve">The Rev. </w:t>
      </w:r>
      <w:r w:rsidR="00782132">
        <w:rPr>
          <w:rFonts w:ascii="Times New Roman" w:hAnsi="Times New Roman" w:cs="Times New Roman"/>
          <w:sz w:val="24"/>
          <w:szCs w:val="24"/>
        </w:rPr>
        <w:t>Sherard Edington, First, Lebanon</w:t>
      </w:r>
      <w:r w:rsidR="000D56CC">
        <w:rPr>
          <w:rFonts w:ascii="Times New Roman" w:hAnsi="Times New Roman" w:cs="Times New Roman"/>
          <w:sz w:val="24"/>
          <w:szCs w:val="24"/>
        </w:rPr>
        <w:t xml:space="preserve"> was appointed Assistant Parliamentarian.  </w:t>
      </w:r>
      <w:r w:rsidR="00F05E7F">
        <w:rPr>
          <w:rFonts w:ascii="Times New Roman" w:hAnsi="Times New Roman" w:cs="Times New Roman"/>
          <w:sz w:val="24"/>
          <w:szCs w:val="24"/>
        </w:rPr>
        <w:t>Among the actions taken and the reports received were:</w:t>
      </w:r>
    </w:p>
    <w:p w14:paraId="71E92CC1" w14:textId="108B5247" w:rsidR="00ED1C9E" w:rsidRDefault="00ED1C9E" w:rsidP="00AF50B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Keenan Rodgers, Church Consultant from the Board of Pensions, brought greetings and information on important programs available to congregations such as the Shared Ministry program and ten assistance grant programs.  $9.5 million was awarded to 2700 different individuals last year.</w:t>
      </w:r>
    </w:p>
    <w:p w14:paraId="692DF773" w14:textId="551FF88E" w:rsidR="00BA62F4" w:rsidRDefault="002568F4"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Rev. Scott Huie</w:t>
      </w:r>
      <w:r w:rsidR="00AF50BC">
        <w:rPr>
          <w:rFonts w:ascii="Times New Roman" w:hAnsi="Times New Roman" w:cs="Times New Roman"/>
          <w:sz w:val="24"/>
          <w:szCs w:val="24"/>
        </w:rPr>
        <w:t xml:space="preserve">, </w:t>
      </w:r>
      <w:r>
        <w:rPr>
          <w:rFonts w:ascii="Times New Roman" w:hAnsi="Times New Roman" w:cs="Times New Roman"/>
          <w:sz w:val="24"/>
          <w:szCs w:val="24"/>
        </w:rPr>
        <w:t>member</w:t>
      </w:r>
      <w:r w:rsidR="00AF50BC">
        <w:rPr>
          <w:rFonts w:ascii="Times New Roman" w:hAnsi="Times New Roman" w:cs="Times New Roman"/>
          <w:sz w:val="24"/>
          <w:szCs w:val="24"/>
        </w:rPr>
        <w:t xml:space="preserve"> of the Nominating Task Force presented </w:t>
      </w:r>
      <w:r w:rsidR="00ED1C9E">
        <w:rPr>
          <w:rFonts w:ascii="Times New Roman" w:hAnsi="Times New Roman" w:cs="Times New Roman"/>
          <w:sz w:val="24"/>
          <w:szCs w:val="24"/>
        </w:rPr>
        <w:t xml:space="preserve">seven individuals to serve on the Executive Presbyter Search Committee </w:t>
      </w:r>
      <w:r w:rsidR="00AF50BC">
        <w:rPr>
          <w:rFonts w:ascii="Times New Roman" w:hAnsi="Times New Roman" w:cs="Times New Roman"/>
          <w:sz w:val="24"/>
          <w:szCs w:val="24"/>
        </w:rPr>
        <w:t>wh</w:t>
      </w:r>
      <w:r w:rsidR="008E7C3B">
        <w:rPr>
          <w:rFonts w:ascii="Times New Roman" w:hAnsi="Times New Roman" w:cs="Times New Roman"/>
          <w:sz w:val="24"/>
          <w:szCs w:val="24"/>
        </w:rPr>
        <w:t>o</w:t>
      </w:r>
      <w:r w:rsidR="00AF50BC">
        <w:rPr>
          <w:rFonts w:ascii="Times New Roman" w:hAnsi="Times New Roman" w:cs="Times New Roman"/>
          <w:sz w:val="24"/>
          <w:szCs w:val="24"/>
        </w:rPr>
        <w:t xml:space="preserve"> were all elected unanimously</w:t>
      </w:r>
      <w:r w:rsidR="00ED1C9E">
        <w:rPr>
          <w:rFonts w:ascii="Times New Roman" w:hAnsi="Times New Roman" w:cs="Times New Roman"/>
          <w:sz w:val="24"/>
          <w:szCs w:val="24"/>
        </w:rPr>
        <w:t xml:space="preserve">.  They are: Sherard Edington, TE, First, Lebanon; Beth McCaw, TE, </w:t>
      </w:r>
      <w:proofErr w:type="spellStart"/>
      <w:r w:rsidR="00ED1C9E">
        <w:rPr>
          <w:rFonts w:ascii="Times New Roman" w:hAnsi="Times New Roman" w:cs="Times New Roman"/>
          <w:sz w:val="24"/>
          <w:szCs w:val="24"/>
        </w:rPr>
        <w:t>Southminster</w:t>
      </w:r>
      <w:proofErr w:type="spellEnd"/>
      <w:r w:rsidR="00ED1C9E">
        <w:rPr>
          <w:rFonts w:ascii="Times New Roman" w:hAnsi="Times New Roman" w:cs="Times New Roman"/>
          <w:sz w:val="24"/>
          <w:szCs w:val="24"/>
        </w:rPr>
        <w:t>; Lavona Russell, RE, East Brent</w:t>
      </w:r>
      <w:r w:rsidR="0063195E">
        <w:rPr>
          <w:rFonts w:ascii="Times New Roman" w:hAnsi="Times New Roman" w:cs="Times New Roman"/>
          <w:sz w:val="24"/>
          <w:szCs w:val="24"/>
        </w:rPr>
        <w:t>wood; Amy Stoker, TE, First, Pulaski; Il Sun Kim, TE, Nashville Korean; Spencer Truett, RE, First, Dickson; David Wood, RE, First, Nashville.</w:t>
      </w:r>
    </w:p>
    <w:p w14:paraId="25D818DC" w14:textId="468F4F61" w:rsidR="00BA62F4" w:rsidRDefault="00AF50BC"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R</w:t>
      </w:r>
      <w:r w:rsidR="0063195E">
        <w:rPr>
          <w:rFonts w:ascii="Times New Roman" w:hAnsi="Times New Roman" w:cs="Times New Roman"/>
          <w:sz w:val="24"/>
          <w:szCs w:val="24"/>
        </w:rPr>
        <w:t xml:space="preserve">ev. Evelyn Graham, treasurer and chair </w:t>
      </w:r>
      <w:r>
        <w:rPr>
          <w:rFonts w:ascii="Times New Roman" w:hAnsi="Times New Roman" w:cs="Times New Roman"/>
          <w:sz w:val="24"/>
          <w:szCs w:val="24"/>
        </w:rPr>
        <w:t>of the Finance Committee, presented the Finance report</w:t>
      </w:r>
      <w:r w:rsidR="0063195E">
        <w:rPr>
          <w:rFonts w:ascii="Times New Roman" w:hAnsi="Times New Roman" w:cs="Times New Roman"/>
          <w:sz w:val="24"/>
          <w:szCs w:val="24"/>
        </w:rPr>
        <w:t xml:space="preserve"> which included the results of the 2023 audit as mandated by the Book of Order</w:t>
      </w:r>
      <w:r>
        <w:rPr>
          <w:rFonts w:ascii="Times New Roman" w:hAnsi="Times New Roman" w:cs="Times New Roman"/>
          <w:sz w:val="24"/>
          <w:szCs w:val="24"/>
        </w:rPr>
        <w:t>.</w:t>
      </w:r>
    </w:p>
    <w:p w14:paraId="1AC4EF1E" w14:textId="75AEBB00" w:rsidR="00576912" w:rsidRDefault="0063195E"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RE Mickey Stueck</w:t>
      </w:r>
      <w:r w:rsidR="00576912">
        <w:rPr>
          <w:rFonts w:ascii="Times New Roman" w:hAnsi="Times New Roman" w:cs="Times New Roman"/>
          <w:sz w:val="24"/>
          <w:szCs w:val="24"/>
        </w:rPr>
        <w:t xml:space="preserve"> presented several items from the COM</w:t>
      </w:r>
      <w:r>
        <w:rPr>
          <w:rFonts w:ascii="Times New Roman" w:hAnsi="Times New Roman" w:cs="Times New Roman"/>
          <w:sz w:val="24"/>
          <w:szCs w:val="24"/>
        </w:rPr>
        <w:t xml:space="preserve">.  RE Harold Dawkins was recommissioned to service at First Fayetteville for twelve months, and retiring TE Tom Bagley and CRE Rick Robinson were recognized and thanked for their service through their pastoral careers.  The Presbytery approved </w:t>
      </w:r>
      <w:proofErr w:type="gramStart"/>
      <w:r>
        <w:rPr>
          <w:rFonts w:ascii="Times New Roman" w:hAnsi="Times New Roman" w:cs="Times New Roman"/>
          <w:sz w:val="24"/>
          <w:szCs w:val="24"/>
        </w:rPr>
        <w:t>trainings to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held for ruling elders who wish to be certified to administer communion.</w:t>
      </w:r>
    </w:p>
    <w:p w14:paraId="1284ADC7" w14:textId="3F8FEDF7" w:rsidR="00E272E2" w:rsidRDefault="0063195E" w:rsidP="00BA62F4">
      <w:pPr>
        <w:pStyle w:val="ListParagraph"/>
        <w:numPr>
          <w:ilvl w:val="1"/>
          <w:numId w:val="6"/>
        </w:numPr>
        <w:rPr>
          <w:rFonts w:ascii="Times New Roman" w:hAnsi="Times New Roman" w:cs="Times New Roman"/>
          <w:sz w:val="24"/>
          <w:szCs w:val="24"/>
        </w:rPr>
      </w:pPr>
      <w:r w:rsidRPr="0063195E">
        <w:rPr>
          <w:rFonts w:ascii="Times New Roman" w:hAnsi="Times New Roman" w:cs="Times New Roman"/>
          <w:sz w:val="24"/>
          <w:szCs w:val="24"/>
        </w:rPr>
        <w:t>R</w:t>
      </w:r>
      <w:r w:rsidR="00C97851" w:rsidRPr="0063195E">
        <w:rPr>
          <w:rFonts w:ascii="Times New Roman" w:hAnsi="Times New Roman" w:cs="Times New Roman"/>
          <w:sz w:val="24"/>
          <w:szCs w:val="24"/>
        </w:rPr>
        <w:t>efreshment and fellowship</w:t>
      </w:r>
      <w:r w:rsidRPr="0063195E">
        <w:rPr>
          <w:rFonts w:ascii="Times New Roman" w:hAnsi="Times New Roman" w:cs="Times New Roman"/>
          <w:sz w:val="24"/>
          <w:szCs w:val="24"/>
        </w:rPr>
        <w:t xml:space="preserve"> </w:t>
      </w:r>
      <w:r w:rsidR="002568F4" w:rsidRPr="0063195E">
        <w:rPr>
          <w:rFonts w:ascii="Times New Roman" w:hAnsi="Times New Roman" w:cs="Times New Roman"/>
          <w:sz w:val="24"/>
          <w:szCs w:val="24"/>
        </w:rPr>
        <w:t>were</w:t>
      </w:r>
      <w:r w:rsidRPr="0063195E">
        <w:rPr>
          <w:rFonts w:ascii="Times New Roman" w:hAnsi="Times New Roman" w:cs="Times New Roman"/>
          <w:sz w:val="24"/>
          <w:szCs w:val="24"/>
        </w:rPr>
        <w:t xml:space="preserve"> greatly enjoyed during a break, after which </w:t>
      </w:r>
      <w:r>
        <w:rPr>
          <w:rFonts w:ascii="Times New Roman" w:hAnsi="Times New Roman" w:cs="Times New Roman"/>
          <w:sz w:val="24"/>
          <w:szCs w:val="24"/>
        </w:rPr>
        <w:t>t</w:t>
      </w:r>
      <w:r w:rsidR="00E272E2" w:rsidRPr="0063195E">
        <w:rPr>
          <w:rFonts w:ascii="Times New Roman" w:hAnsi="Times New Roman" w:cs="Times New Roman"/>
          <w:sz w:val="24"/>
          <w:szCs w:val="24"/>
        </w:rPr>
        <w:t xml:space="preserve">he Leadership Visioning team led the group in the </w:t>
      </w:r>
      <w:r w:rsidR="002568F4">
        <w:rPr>
          <w:rFonts w:ascii="Times New Roman" w:hAnsi="Times New Roman" w:cs="Times New Roman"/>
          <w:sz w:val="24"/>
          <w:szCs w:val="24"/>
        </w:rPr>
        <w:t xml:space="preserve">last of the </w:t>
      </w:r>
      <w:r w:rsidR="00E272E2" w:rsidRPr="0063195E">
        <w:rPr>
          <w:rFonts w:ascii="Times New Roman" w:hAnsi="Times New Roman" w:cs="Times New Roman"/>
          <w:sz w:val="24"/>
          <w:szCs w:val="24"/>
        </w:rPr>
        <w:t xml:space="preserve">listening sessions in its charge to set the vision for the Presbytery as </w:t>
      </w:r>
      <w:r w:rsidR="008E7C3B">
        <w:rPr>
          <w:rFonts w:ascii="Times New Roman" w:hAnsi="Times New Roman" w:cs="Times New Roman"/>
          <w:sz w:val="24"/>
          <w:szCs w:val="24"/>
        </w:rPr>
        <w:t>the body</w:t>
      </w:r>
      <w:r w:rsidR="00E272E2" w:rsidRPr="0063195E">
        <w:rPr>
          <w:rFonts w:ascii="Times New Roman" w:hAnsi="Times New Roman" w:cs="Times New Roman"/>
          <w:sz w:val="24"/>
          <w:szCs w:val="24"/>
        </w:rPr>
        <w:t xml:space="preserve"> seeks its next installed Executive Presbyter.  </w:t>
      </w:r>
    </w:p>
    <w:p w14:paraId="1FB69CA5" w14:textId="4BC78FE9" w:rsidR="002568F4" w:rsidRPr="006A1325" w:rsidRDefault="002568F4" w:rsidP="002568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Candidate Gage Arnold of First, Nashville was certified ready to be examined for ordination pending a call. Cara M</w:t>
      </w:r>
      <w:r w:rsidR="001B2271">
        <w:rPr>
          <w:rFonts w:ascii="Times New Roman" w:hAnsi="Times New Roman" w:cs="Times New Roman"/>
          <w:sz w:val="24"/>
          <w:szCs w:val="24"/>
        </w:rPr>
        <w:t>o</w:t>
      </w:r>
      <w:r>
        <w:rPr>
          <w:rFonts w:ascii="Times New Roman" w:hAnsi="Times New Roman" w:cs="Times New Roman"/>
          <w:sz w:val="24"/>
          <w:szCs w:val="24"/>
        </w:rPr>
        <w:t>yers of First, Franklin was presented and approved to be an Inquirer.</w:t>
      </w:r>
      <w:r w:rsidRPr="002568F4">
        <w:rPr>
          <w:rFonts w:ascii="Times New Roman" w:hAnsi="Times New Roman" w:cs="Times New Roman"/>
          <w:sz w:val="24"/>
          <w:szCs w:val="24"/>
        </w:rPr>
        <w:t xml:space="preserve"> </w:t>
      </w:r>
      <w:r>
        <w:rPr>
          <w:rFonts w:ascii="Times New Roman" w:hAnsi="Times New Roman" w:cs="Times New Roman"/>
          <w:sz w:val="24"/>
          <w:szCs w:val="24"/>
        </w:rPr>
        <w:t>CPM chair Rev. Lisa Hermann presented a motion out of committee to charge the CPM with the authority to receive Inquirers after receipt of required paperwork and robust examination.  The motion was approved.</w:t>
      </w:r>
    </w:p>
    <w:p w14:paraId="503A4AC4" w14:textId="638CA50B" w:rsidR="00E272E2" w:rsidRDefault="00E272E2"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Administrative Chair RE Chris Williams of First, Pulaski presented the committee’s report.  The committee moved </w:t>
      </w:r>
      <w:r w:rsidR="002568F4">
        <w:rPr>
          <w:rFonts w:ascii="Times New Roman" w:hAnsi="Times New Roman" w:cs="Times New Roman"/>
          <w:sz w:val="24"/>
          <w:szCs w:val="24"/>
        </w:rPr>
        <w:t xml:space="preserve">that three new policies be approved.  The first establishes guidelines for what items will be accepted for publication via the PMT website.  The next requires that any report made on the floor of presbytery be accompanied by a written report in the packet, and the last limits </w:t>
      </w:r>
      <w:r w:rsidR="002D27BF">
        <w:rPr>
          <w:rFonts w:ascii="Times New Roman" w:hAnsi="Times New Roman" w:cs="Times New Roman"/>
          <w:sz w:val="24"/>
          <w:szCs w:val="24"/>
        </w:rPr>
        <w:t xml:space="preserve">to five minutes the remarks of </w:t>
      </w:r>
      <w:r w:rsidR="002568F4">
        <w:rPr>
          <w:rFonts w:ascii="Times New Roman" w:hAnsi="Times New Roman" w:cs="Times New Roman"/>
          <w:sz w:val="24"/>
          <w:szCs w:val="24"/>
        </w:rPr>
        <w:t>those who participate in discussion of business on the floor of Presbytery</w:t>
      </w:r>
      <w:r w:rsidR="002D27BF">
        <w:rPr>
          <w:rFonts w:ascii="Times New Roman" w:hAnsi="Times New Roman" w:cs="Times New Roman"/>
          <w:sz w:val="24"/>
          <w:szCs w:val="24"/>
        </w:rPr>
        <w:t>.  All three policies were approved and are in effect.</w:t>
      </w:r>
      <w:r w:rsidR="002568F4">
        <w:rPr>
          <w:rFonts w:ascii="Times New Roman" w:hAnsi="Times New Roman" w:cs="Times New Roman"/>
          <w:sz w:val="24"/>
          <w:szCs w:val="24"/>
        </w:rPr>
        <w:t xml:space="preserve"> </w:t>
      </w:r>
    </w:p>
    <w:p w14:paraId="5CCECB88" w14:textId="675AC531" w:rsidR="00E272E2" w:rsidRDefault="00E272E2"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The Stated Clerk presented a </w:t>
      </w:r>
      <w:r w:rsidR="002D27BF">
        <w:rPr>
          <w:rFonts w:ascii="Times New Roman" w:hAnsi="Times New Roman" w:cs="Times New Roman"/>
          <w:sz w:val="24"/>
          <w:szCs w:val="24"/>
        </w:rPr>
        <w:t xml:space="preserve">motion that the Presbytery </w:t>
      </w:r>
      <w:proofErr w:type="gramStart"/>
      <w:r w:rsidR="002D27BF">
        <w:rPr>
          <w:rFonts w:ascii="Times New Roman" w:hAnsi="Times New Roman" w:cs="Times New Roman"/>
          <w:sz w:val="24"/>
          <w:szCs w:val="24"/>
        </w:rPr>
        <w:t>approve</w:t>
      </w:r>
      <w:proofErr w:type="gramEnd"/>
      <w:r w:rsidR="002D27BF">
        <w:rPr>
          <w:rFonts w:ascii="Times New Roman" w:hAnsi="Times New Roman" w:cs="Times New Roman"/>
          <w:sz w:val="24"/>
          <w:szCs w:val="24"/>
        </w:rPr>
        <w:t xml:space="preserve"> a youth rally at Bellevue PC to which all youth across </w:t>
      </w:r>
      <w:proofErr w:type="gramStart"/>
      <w:r w:rsidR="002D27BF">
        <w:rPr>
          <w:rFonts w:ascii="Times New Roman" w:hAnsi="Times New Roman" w:cs="Times New Roman"/>
          <w:sz w:val="24"/>
          <w:szCs w:val="24"/>
        </w:rPr>
        <w:t>the Presbytery</w:t>
      </w:r>
      <w:proofErr w:type="gramEnd"/>
      <w:r w:rsidR="002D27BF">
        <w:rPr>
          <w:rFonts w:ascii="Times New Roman" w:hAnsi="Times New Roman" w:cs="Times New Roman"/>
          <w:sz w:val="24"/>
          <w:szCs w:val="24"/>
        </w:rPr>
        <w:t xml:space="preserve"> have been invited.  </w:t>
      </w:r>
      <w:r>
        <w:rPr>
          <w:rFonts w:ascii="Times New Roman" w:hAnsi="Times New Roman" w:cs="Times New Roman"/>
          <w:sz w:val="24"/>
          <w:szCs w:val="24"/>
        </w:rPr>
        <w:t>The motion was seconded</w:t>
      </w:r>
      <w:r w:rsidR="002D27BF">
        <w:rPr>
          <w:rFonts w:ascii="Times New Roman" w:hAnsi="Times New Roman" w:cs="Times New Roman"/>
          <w:sz w:val="24"/>
          <w:szCs w:val="24"/>
        </w:rPr>
        <w:t xml:space="preserve"> </w:t>
      </w:r>
      <w:r>
        <w:rPr>
          <w:rFonts w:ascii="Times New Roman" w:hAnsi="Times New Roman" w:cs="Times New Roman"/>
          <w:sz w:val="24"/>
          <w:szCs w:val="24"/>
        </w:rPr>
        <w:t>and approved.</w:t>
      </w:r>
    </w:p>
    <w:p w14:paraId="4F3F1D27" w14:textId="00FE311E" w:rsidR="00E272E2" w:rsidRDefault="00E272E2"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lastRenderedPageBreak/>
        <w:t>The</w:t>
      </w:r>
      <w:r w:rsidR="002D27BF">
        <w:rPr>
          <w:rFonts w:ascii="Times New Roman" w:hAnsi="Times New Roman" w:cs="Times New Roman"/>
          <w:sz w:val="24"/>
          <w:szCs w:val="24"/>
        </w:rPr>
        <w:t xml:space="preserve"> congregation of St.</w:t>
      </w:r>
      <w:r>
        <w:rPr>
          <w:rFonts w:ascii="Times New Roman" w:hAnsi="Times New Roman" w:cs="Times New Roman"/>
          <w:sz w:val="24"/>
          <w:szCs w:val="24"/>
        </w:rPr>
        <w:t xml:space="preserve"> John </w:t>
      </w:r>
      <w:r w:rsidR="002D27BF">
        <w:rPr>
          <w:rFonts w:ascii="Times New Roman" w:hAnsi="Times New Roman" w:cs="Times New Roman"/>
          <w:sz w:val="24"/>
          <w:szCs w:val="24"/>
        </w:rPr>
        <w:t>was</w:t>
      </w:r>
      <w:r>
        <w:rPr>
          <w:rFonts w:ascii="Times New Roman" w:hAnsi="Times New Roman" w:cs="Times New Roman"/>
          <w:sz w:val="24"/>
          <w:szCs w:val="24"/>
        </w:rPr>
        <w:t xml:space="preserve"> dissolved </w:t>
      </w:r>
      <w:r w:rsidR="002D27BF">
        <w:rPr>
          <w:rFonts w:ascii="Times New Roman" w:hAnsi="Times New Roman" w:cs="Times New Roman"/>
          <w:sz w:val="24"/>
          <w:szCs w:val="24"/>
        </w:rPr>
        <w:t>due to the unanimous vote and subsequent self-transfer of its members to the congregation of Christ the King, a newly formed congregation in the Conservative Congregational Christian Conference.</w:t>
      </w:r>
    </w:p>
    <w:p w14:paraId="00176593" w14:textId="0647B116" w:rsidR="002D27BF" w:rsidRDefault="002D27BF"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Manual of Operation and Missions was amended by a 2/3 majority as required to now include a description of the Permanent Administrative Commission for Congregational Change and to clarify the description of the Committee on the Preparation for Ministry to reflect what authority the committee has regarding inquirers and candidates.</w:t>
      </w:r>
    </w:p>
    <w:p w14:paraId="37FC4915" w14:textId="502586F8" w:rsidR="002D27BF" w:rsidRDefault="002D27BF"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Bridge Executive Presbyter Rev. Terry Newland </w:t>
      </w:r>
      <w:r w:rsidR="001C6093">
        <w:rPr>
          <w:rFonts w:ascii="Times New Roman" w:hAnsi="Times New Roman" w:cs="Times New Roman"/>
          <w:sz w:val="24"/>
          <w:szCs w:val="24"/>
        </w:rPr>
        <w:t>reminded the body that the Visioning Leadership Team was nearing the end of its important work, and he urged us all to keep them in our constant prayers.  He also gave thanks for the connectional spirit illustrated in the conduct of the presbyters.  He noted tears of joy, laughter, and respectful discussion as the body made hard decisions.</w:t>
      </w:r>
    </w:p>
    <w:p w14:paraId="4CDC6B1B" w14:textId="6C240E78" w:rsidR="00A562E8" w:rsidRDefault="00A562E8"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Committee on Mutual Support reported via the consent agenda that two hunger grants were made during the last quarter.</w:t>
      </w:r>
    </w:p>
    <w:p w14:paraId="21136DAF" w14:textId="775BA991" w:rsidR="000D56CC" w:rsidRDefault="000D56CC"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The Rev. Herring </w:t>
      </w:r>
      <w:r w:rsidR="00A562E8">
        <w:rPr>
          <w:rFonts w:ascii="Times New Roman" w:hAnsi="Times New Roman" w:cs="Times New Roman"/>
          <w:sz w:val="24"/>
          <w:szCs w:val="24"/>
        </w:rPr>
        <w:t>made announcements,</w:t>
      </w:r>
      <w:r>
        <w:rPr>
          <w:rFonts w:ascii="Times New Roman" w:hAnsi="Times New Roman" w:cs="Times New Roman"/>
          <w:sz w:val="24"/>
          <w:szCs w:val="24"/>
        </w:rPr>
        <w:t xml:space="preserve"> asked for </w:t>
      </w:r>
      <w:proofErr w:type="gramStart"/>
      <w:r>
        <w:rPr>
          <w:rFonts w:ascii="Times New Roman" w:hAnsi="Times New Roman" w:cs="Times New Roman"/>
          <w:sz w:val="24"/>
          <w:szCs w:val="24"/>
        </w:rPr>
        <w:t>joys</w:t>
      </w:r>
      <w:proofErr w:type="gramEnd"/>
      <w:r>
        <w:rPr>
          <w:rFonts w:ascii="Times New Roman" w:hAnsi="Times New Roman" w:cs="Times New Roman"/>
          <w:sz w:val="24"/>
          <w:szCs w:val="24"/>
        </w:rPr>
        <w:t xml:space="preserve"> and concerns,</w:t>
      </w:r>
      <w:r w:rsidR="00A562E8">
        <w:rPr>
          <w:rFonts w:ascii="Times New Roman" w:hAnsi="Times New Roman" w:cs="Times New Roman"/>
          <w:sz w:val="24"/>
          <w:szCs w:val="24"/>
        </w:rPr>
        <w:t xml:space="preserve"> </w:t>
      </w:r>
      <w:r>
        <w:rPr>
          <w:rFonts w:ascii="Times New Roman" w:hAnsi="Times New Roman" w:cs="Times New Roman"/>
          <w:sz w:val="24"/>
          <w:szCs w:val="24"/>
        </w:rPr>
        <w:t>offered a closing prayer, and asked for a motion to adjourn.  The motion was made, seconded and approved to do so.</w:t>
      </w:r>
    </w:p>
    <w:p w14:paraId="2F87B311" w14:textId="1FACB83C" w:rsidR="000D56CC" w:rsidRDefault="000D56CC"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The next Stated Meeting will be </w:t>
      </w:r>
      <w:r w:rsidR="00A562E8">
        <w:rPr>
          <w:rFonts w:ascii="Times New Roman" w:hAnsi="Times New Roman" w:cs="Times New Roman"/>
          <w:sz w:val="24"/>
          <w:szCs w:val="24"/>
        </w:rPr>
        <w:t>August 7th</w:t>
      </w:r>
      <w:r>
        <w:rPr>
          <w:rFonts w:ascii="Times New Roman" w:hAnsi="Times New Roman" w:cs="Times New Roman"/>
          <w:sz w:val="24"/>
          <w:szCs w:val="24"/>
        </w:rPr>
        <w:t xml:space="preserve">, 2025, at </w:t>
      </w:r>
      <w:r w:rsidR="00A562E8">
        <w:rPr>
          <w:rFonts w:ascii="Times New Roman" w:hAnsi="Times New Roman" w:cs="Times New Roman"/>
          <w:sz w:val="24"/>
          <w:szCs w:val="24"/>
        </w:rPr>
        <w:t>Priest Lake Presbyterian</w:t>
      </w:r>
      <w:r>
        <w:rPr>
          <w:rFonts w:ascii="Times New Roman" w:hAnsi="Times New Roman" w:cs="Times New Roman"/>
          <w:sz w:val="24"/>
          <w:szCs w:val="24"/>
        </w:rPr>
        <w:t>.</w:t>
      </w:r>
    </w:p>
    <w:p w14:paraId="5EEB7FC9" w14:textId="2D5E8150" w:rsidR="00E061C8" w:rsidRPr="006025B1" w:rsidRDefault="00E061C8" w:rsidP="006025B1">
      <w:pPr>
        <w:ind w:left="1080"/>
        <w:rPr>
          <w:rFonts w:ascii="Times New Roman" w:hAnsi="Times New Roman" w:cs="Times New Roman"/>
          <w:sz w:val="24"/>
          <w:szCs w:val="24"/>
        </w:rPr>
      </w:pPr>
    </w:p>
    <w:p w14:paraId="1AD5D365" w14:textId="6AB251C0" w:rsidR="00E32DB6" w:rsidRPr="008C77CE" w:rsidRDefault="00FD027D" w:rsidP="00FD027D">
      <w:pPr>
        <w:ind w:left="5760" w:firstLine="720"/>
        <w:rPr>
          <w:rFonts w:ascii="Times New Roman" w:hAnsi="Times New Roman" w:cs="Times New Roman"/>
          <w:sz w:val="24"/>
          <w:szCs w:val="24"/>
        </w:rPr>
      </w:pPr>
      <w:r>
        <w:rPr>
          <w:rFonts w:ascii="Times New Roman" w:hAnsi="Times New Roman" w:cs="Times New Roman"/>
          <w:sz w:val="24"/>
          <w:szCs w:val="24"/>
        </w:rPr>
        <w:t>--</w:t>
      </w:r>
      <w:r w:rsidR="00E32DB6" w:rsidRPr="008C77CE">
        <w:rPr>
          <w:rFonts w:ascii="Times New Roman" w:hAnsi="Times New Roman" w:cs="Times New Roman"/>
          <w:sz w:val="24"/>
          <w:szCs w:val="24"/>
        </w:rPr>
        <w:t xml:space="preserve"> </w:t>
      </w:r>
      <w:r w:rsidR="009C732F">
        <w:rPr>
          <w:rFonts w:ascii="Times New Roman" w:hAnsi="Times New Roman" w:cs="Times New Roman"/>
          <w:sz w:val="24"/>
          <w:szCs w:val="24"/>
        </w:rPr>
        <w:t>Mary Catherine Sevier,</w:t>
      </w:r>
      <w:r w:rsidR="00E32DB6" w:rsidRPr="008C77CE">
        <w:rPr>
          <w:rFonts w:ascii="Times New Roman" w:hAnsi="Times New Roman" w:cs="Times New Roman"/>
          <w:sz w:val="24"/>
          <w:szCs w:val="24"/>
        </w:rPr>
        <w:t xml:space="preserve"> Stated Clerk</w:t>
      </w:r>
    </w:p>
    <w:sectPr w:rsidR="00E32DB6" w:rsidRPr="008C77CE" w:rsidSect="005933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82B2E"/>
    <w:multiLevelType w:val="hybridMultilevel"/>
    <w:tmpl w:val="DA64D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E174E"/>
    <w:multiLevelType w:val="hybridMultilevel"/>
    <w:tmpl w:val="CDEC5976"/>
    <w:lvl w:ilvl="0" w:tplc="33D82F8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41F2B"/>
    <w:multiLevelType w:val="hybridMultilevel"/>
    <w:tmpl w:val="542ED1A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24052"/>
    <w:multiLevelType w:val="hybridMultilevel"/>
    <w:tmpl w:val="926C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91A87"/>
    <w:multiLevelType w:val="hybridMultilevel"/>
    <w:tmpl w:val="511052E6"/>
    <w:lvl w:ilvl="0" w:tplc="6902FF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474E3"/>
    <w:multiLevelType w:val="hybridMultilevel"/>
    <w:tmpl w:val="D0CE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12657"/>
    <w:multiLevelType w:val="hybridMultilevel"/>
    <w:tmpl w:val="E584AD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F57C2"/>
    <w:multiLevelType w:val="multilevel"/>
    <w:tmpl w:val="0F884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5434F3"/>
    <w:multiLevelType w:val="hybridMultilevel"/>
    <w:tmpl w:val="59A0B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DF395D"/>
    <w:multiLevelType w:val="hybridMultilevel"/>
    <w:tmpl w:val="E18C7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242356">
    <w:abstractNumId w:val="3"/>
  </w:num>
  <w:num w:numId="2" w16cid:durableId="1857882004">
    <w:abstractNumId w:val="9"/>
  </w:num>
  <w:num w:numId="3" w16cid:durableId="654994211">
    <w:abstractNumId w:val="2"/>
  </w:num>
  <w:num w:numId="4" w16cid:durableId="611085095">
    <w:abstractNumId w:val="4"/>
  </w:num>
  <w:num w:numId="5" w16cid:durableId="793597093">
    <w:abstractNumId w:val="6"/>
  </w:num>
  <w:num w:numId="6" w16cid:durableId="1129201310">
    <w:abstractNumId w:val="8"/>
  </w:num>
  <w:num w:numId="7" w16cid:durableId="1882742289">
    <w:abstractNumId w:val="0"/>
  </w:num>
  <w:num w:numId="8" w16cid:durableId="1079984457">
    <w:abstractNumId w:val="7"/>
  </w:num>
  <w:num w:numId="9" w16cid:durableId="2055882900">
    <w:abstractNumId w:val="1"/>
  </w:num>
  <w:num w:numId="10" w16cid:durableId="927152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54F"/>
    <w:rsid w:val="00013E1A"/>
    <w:rsid w:val="000222B5"/>
    <w:rsid w:val="000828AC"/>
    <w:rsid w:val="000C7A23"/>
    <w:rsid w:val="000D56CC"/>
    <w:rsid w:val="000F14C9"/>
    <w:rsid w:val="00120701"/>
    <w:rsid w:val="00143ED2"/>
    <w:rsid w:val="00156FE5"/>
    <w:rsid w:val="001840A1"/>
    <w:rsid w:val="001A0988"/>
    <w:rsid w:val="001A554F"/>
    <w:rsid w:val="001B2271"/>
    <w:rsid w:val="001C6093"/>
    <w:rsid w:val="001E43AB"/>
    <w:rsid w:val="002568F4"/>
    <w:rsid w:val="00260D6D"/>
    <w:rsid w:val="00295726"/>
    <w:rsid w:val="002A1276"/>
    <w:rsid w:val="002B31CA"/>
    <w:rsid w:val="002D27BF"/>
    <w:rsid w:val="002F7C32"/>
    <w:rsid w:val="003217C0"/>
    <w:rsid w:val="0033023D"/>
    <w:rsid w:val="003459DF"/>
    <w:rsid w:val="003534DE"/>
    <w:rsid w:val="00354A22"/>
    <w:rsid w:val="00364EAC"/>
    <w:rsid w:val="003932F4"/>
    <w:rsid w:val="003A1C27"/>
    <w:rsid w:val="00401572"/>
    <w:rsid w:val="00420EBE"/>
    <w:rsid w:val="004239EB"/>
    <w:rsid w:val="004563B5"/>
    <w:rsid w:val="004732EB"/>
    <w:rsid w:val="005317A4"/>
    <w:rsid w:val="00536FCC"/>
    <w:rsid w:val="00565A17"/>
    <w:rsid w:val="00565B01"/>
    <w:rsid w:val="00576912"/>
    <w:rsid w:val="00583022"/>
    <w:rsid w:val="005918F9"/>
    <w:rsid w:val="005933EA"/>
    <w:rsid w:val="005B65C0"/>
    <w:rsid w:val="005F621B"/>
    <w:rsid w:val="006025B1"/>
    <w:rsid w:val="00614832"/>
    <w:rsid w:val="00626C40"/>
    <w:rsid w:val="0063195E"/>
    <w:rsid w:val="00631A80"/>
    <w:rsid w:val="0064083D"/>
    <w:rsid w:val="0064436A"/>
    <w:rsid w:val="006554CF"/>
    <w:rsid w:val="00661E5B"/>
    <w:rsid w:val="0067147F"/>
    <w:rsid w:val="006A1325"/>
    <w:rsid w:val="006A5692"/>
    <w:rsid w:val="006D7746"/>
    <w:rsid w:val="006E324E"/>
    <w:rsid w:val="00722C32"/>
    <w:rsid w:val="00756A18"/>
    <w:rsid w:val="00782132"/>
    <w:rsid w:val="007833F8"/>
    <w:rsid w:val="00796521"/>
    <w:rsid w:val="007A3055"/>
    <w:rsid w:val="007A6C5D"/>
    <w:rsid w:val="007A78DB"/>
    <w:rsid w:val="007B08AB"/>
    <w:rsid w:val="007C01B6"/>
    <w:rsid w:val="007C0F48"/>
    <w:rsid w:val="007D1527"/>
    <w:rsid w:val="007D2CF0"/>
    <w:rsid w:val="007F4794"/>
    <w:rsid w:val="00810E57"/>
    <w:rsid w:val="00811860"/>
    <w:rsid w:val="0081475D"/>
    <w:rsid w:val="0082571D"/>
    <w:rsid w:val="0084097D"/>
    <w:rsid w:val="00852BF5"/>
    <w:rsid w:val="00855679"/>
    <w:rsid w:val="00861A6A"/>
    <w:rsid w:val="008960E0"/>
    <w:rsid w:val="008A22C4"/>
    <w:rsid w:val="008C77CE"/>
    <w:rsid w:val="008E7C3B"/>
    <w:rsid w:val="0090049D"/>
    <w:rsid w:val="00903AE1"/>
    <w:rsid w:val="00927F60"/>
    <w:rsid w:val="0095615B"/>
    <w:rsid w:val="00957891"/>
    <w:rsid w:val="00982F99"/>
    <w:rsid w:val="009C732F"/>
    <w:rsid w:val="009D0FE5"/>
    <w:rsid w:val="009E343A"/>
    <w:rsid w:val="00A06031"/>
    <w:rsid w:val="00A17A5C"/>
    <w:rsid w:val="00A562E8"/>
    <w:rsid w:val="00A713C8"/>
    <w:rsid w:val="00A9183E"/>
    <w:rsid w:val="00AB5D66"/>
    <w:rsid w:val="00AF50BC"/>
    <w:rsid w:val="00B371E4"/>
    <w:rsid w:val="00B777E0"/>
    <w:rsid w:val="00B77DDB"/>
    <w:rsid w:val="00BA09D5"/>
    <w:rsid w:val="00BA62F4"/>
    <w:rsid w:val="00BC197C"/>
    <w:rsid w:val="00C12355"/>
    <w:rsid w:val="00C2219F"/>
    <w:rsid w:val="00C23765"/>
    <w:rsid w:val="00C62D00"/>
    <w:rsid w:val="00C6456C"/>
    <w:rsid w:val="00C844A4"/>
    <w:rsid w:val="00C97851"/>
    <w:rsid w:val="00CB48CB"/>
    <w:rsid w:val="00CE0603"/>
    <w:rsid w:val="00CF0AAA"/>
    <w:rsid w:val="00D06292"/>
    <w:rsid w:val="00D24AD4"/>
    <w:rsid w:val="00D2792D"/>
    <w:rsid w:val="00D3388B"/>
    <w:rsid w:val="00D90F69"/>
    <w:rsid w:val="00DB3513"/>
    <w:rsid w:val="00DC03AC"/>
    <w:rsid w:val="00DD41EF"/>
    <w:rsid w:val="00DD69DD"/>
    <w:rsid w:val="00DE3FCC"/>
    <w:rsid w:val="00E061C8"/>
    <w:rsid w:val="00E12F41"/>
    <w:rsid w:val="00E272E2"/>
    <w:rsid w:val="00E32DB6"/>
    <w:rsid w:val="00E34DCF"/>
    <w:rsid w:val="00E64C0F"/>
    <w:rsid w:val="00E66488"/>
    <w:rsid w:val="00E9657A"/>
    <w:rsid w:val="00EA56FF"/>
    <w:rsid w:val="00EC72E0"/>
    <w:rsid w:val="00ED0F3F"/>
    <w:rsid w:val="00ED1C9E"/>
    <w:rsid w:val="00F00E9C"/>
    <w:rsid w:val="00F05E7F"/>
    <w:rsid w:val="00F3293F"/>
    <w:rsid w:val="00F5364C"/>
    <w:rsid w:val="00F57246"/>
    <w:rsid w:val="00F7137C"/>
    <w:rsid w:val="00FA1326"/>
    <w:rsid w:val="00FA2F65"/>
    <w:rsid w:val="00FD027D"/>
    <w:rsid w:val="00FD13BF"/>
    <w:rsid w:val="00FE1EF9"/>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A002"/>
  <w15:chartTrackingRefBased/>
  <w15:docId w15:val="{F4C4302E-2004-4AE9-9D5E-FA578705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8AB"/>
    <w:pPr>
      <w:ind w:left="720"/>
      <w:contextualSpacing/>
    </w:pPr>
  </w:style>
  <w:style w:type="paragraph" w:styleId="BodyText">
    <w:name w:val="Body Text"/>
    <w:basedOn w:val="Normal"/>
    <w:link w:val="BodyTextChar"/>
    <w:uiPriority w:val="1"/>
    <w:qFormat/>
    <w:rsid w:val="007D1527"/>
    <w:pPr>
      <w:widowControl w:val="0"/>
      <w:autoSpaceDE w:val="0"/>
      <w:autoSpaceDN w:val="0"/>
      <w:spacing w:after="0" w:line="240" w:lineRule="auto"/>
      <w:ind w:left="160"/>
    </w:pPr>
    <w:rPr>
      <w:rFonts w:ascii="Cambria" w:eastAsia="Cambria" w:hAnsi="Cambria" w:cs="Cambria"/>
      <w:sz w:val="28"/>
      <w:szCs w:val="28"/>
    </w:rPr>
  </w:style>
  <w:style w:type="character" w:customStyle="1" w:styleId="BodyTextChar">
    <w:name w:val="Body Text Char"/>
    <w:basedOn w:val="DefaultParagraphFont"/>
    <w:link w:val="BodyText"/>
    <w:uiPriority w:val="1"/>
    <w:rsid w:val="007D1527"/>
    <w:rPr>
      <w:rFonts w:ascii="Cambria" w:eastAsia="Cambria" w:hAnsi="Cambria" w:cs="Cambria"/>
      <w:sz w:val="28"/>
      <w:szCs w:val="28"/>
    </w:rPr>
  </w:style>
  <w:style w:type="paragraph" w:styleId="NormalWeb">
    <w:name w:val="Normal (Web)"/>
    <w:basedOn w:val="Normal"/>
    <w:uiPriority w:val="99"/>
    <w:unhideWhenUsed/>
    <w:rsid w:val="007D15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7C104C161BB34BBD69A3C41025F29F" ma:contentTypeVersion="4" ma:contentTypeDescription="Create a new document." ma:contentTypeScope="" ma:versionID="c93daa974b3e005c75bb996a2a78d7b6">
  <xsd:schema xmlns:xsd="http://www.w3.org/2001/XMLSchema" xmlns:xs="http://www.w3.org/2001/XMLSchema" xmlns:p="http://schemas.microsoft.com/office/2006/metadata/properties" xmlns:ns3="075dc7ef-3bc0-4351-a6b9-1d8e97500ff4" targetNamespace="http://schemas.microsoft.com/office/2006/metadata/properties" ma:root="true" ma:fieldsID="64672143a8cbe288939d8acace600d75" ns3:_="">
    <xsd:import namespace="075dc7ef-3bc0-4351-a6b9-1d8e97500ff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dc7ef-3bc0-4351-a6b9-1d8e97500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2F4C9-87DA-4732-9DE5-CF0BED3DC9B5}">
  <ds:schemaRefs>
    <ds:schemaRef ds:uri="http://schemas.microsoft.com/sharepoint/v3/contenttype/forms"/>
  </ds:schemaRefs>
</ds:datastoreItem>
</file>

<file path=customXml/itemProps2.xml><?xml version="1.0" encoding="utf-8"?>
<ds:datastoreItem xmlns:ds="http://schemas.openxmlformats.org/officeDocument/2006/customXml" ds:itemID="{761A8AF3-6C1D-41CA-BC40-34C0061DA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dc7ef-3bc0-4351-a6b9-1d8e97500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862111-4604-453D-8A13-EA5A08D1CB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Howell</dc:creator>
  <cp:keywords/>
  <dc:description/>
  <cp:lastModifiedBy>Mary Catherine Sevier</cp:lastModifiedBy>
  <cp:revision>6</cp:revision>
  <dcterms:created xsi:type="dcterms:W3CDTF">2025-05-07T16:54:00Z</dcterms:created>
  <dcterms:modified xsi:type="dcterms:W3CDTF">2025-05-07T19:58:00Z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0x010100D37C104C161BB34BBD69A3C41025F29F</vt:lpwstr>
  </property>
</Properties>
</file>