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7AF61" w14:textId="110F0A34" w:rsidR="00E12F41" w:rsidRPr="00927F60" w:rsidRDefault="001A554F">
      <w:pPr>
        <w:rPr>
          <w:rFonts w:ascii="Times New Roman" w:hAnsi="Times New Roman" w:cs="Times New Roman"/>
          <w:sz w:val="24"/>
          <w:szCs w:val="24"/>
        </w:rPr>
      </w:pPr>
      <w:r w:rsidRPr="00927F60">
        <w:rPr>
          <w:rFonts w:ascii="Times New Roman" w:hAnsi="Times New Roman" w:cs="Times New Roman"/>
          <w:sz w:val="24"/>
          <w:szCs w:val="24"/>
        </w:rPr>
        <w:t xml:space="preserve">Highlights of the </w:t>
      </w:r>
      <w:r w:rsidR="005B65C0" w:rsidRPr="00927F60">
        <w:rPr>
          <w:rFonts w:ascii="Times New Roman" w:hAnsi="Times New Roman" w:cs="Times New Roman"/>
          <w:sz w:val="24"/>
          <w:szCs w:val="24"/>
        </w:rPr>
        <w:t>15</w:t>
      </w:r>
      <w:r w:rsidR="00D92C03">
        <w:rPr>
          <w:rFonts w:ascii="Times New Roman" w:hAnsi="Times New Roman" w:cs="Times New Roman"/>
          <w:sz w:val="24"/>
          <w:szCs w:val="24"/>
        </w:rPr>
        <w:t>5</w:t>
      </w:r>
      <w:proofErr w:type="gramStart"/>
      <w:r w:rsidR="00BA09D5" w:rsidRPr="00927F60">
        <w:rPr>
          <w:rFonts w:ascii="Times New Roman" w:hAnsi="Times New Roman" w:cs="Times New Roman"/>
          <w:sz w:val="24"/>
          <w:szCs w:val="24"/>
          <w:vertAlign w:val="superscript"/>
        </w:rPr>
        <w:t>th</w:t>
      </w:r>
      <w:r w:rsidR="00BA09D5" w:rsidRPr="00927F60">
        <w:rPr>
          <w:rFonts w:ascii="Times New Roman" w:hAnsi="Times New Roman" w:cs="Times New Roman"/>
          <w:sz w:val="24"/>
          <w:szCs w:val="24"/>
        </w:rPr>
        <w:t xml:space="preserve"> </w:t>
      </w:r>
      <w:r w:rsidRPr="00927F60">
        <w:rPr>
          <w:rFonts w:ascii="Times New Roman" w:hAnsi="Times New Roman" w:cs="Times New Roman"/>
          <w:sz w:val="24"/>
          <w:szCs w:val="24"/>
        </w:rPr>
        <w:t xml:space="preserve"> Stated</w:t>
      </w:r>
      <w:proofErr w:type="gramEnd"/>
      <w:r w:rsidRPr="00927F60">
        <w:rPr>
          <w:rFonts w:ascii="Times New Roman" w:hAnsi="Times New Roman" w:cs="Times New Roman"/>
          <w:sz w:val="24"/>
          <w:szCs w:val="24"/>
        </w:rPr>
        <w:t xml:space="preserve"> Meeting of the Presbytery of Middle Tennessee</w:t>
      </w:r>
    </w:p>
    <w:p w14:paraId="4C45B586" w14:textId="60A69308" w:rsidR="001A554F" w:rsidRPr="00927F60" w:rsidRDefault="00D92C03">
      <w:pPr>
        <w:rPr>
          <w:rFonts w:ascii="Times New Roman" w:hAnsi="Times New Roman" w:cs="Times New Roman"/>
          <w:sz w:val="24"/>
          <w:szCs w:val="24"/>
        </w:rPr>
      </w:pPr>
      <w:r>
        <w:rPr>
          <w:rFonts w:ascii="Times New Roman" w:hAnsi="Times New Roman" w:cs="Times New Roman"/>
          <w:sz w:val="24"/>
          <w:szCs w:val="24"/>
        </w:rPr>
        <w:t>February 10, 2024</w:t>
      </w:r>
    </w:p>
    <w:p w14:paraId="7A11B98C" w14:textId="77777777" w:rsidR="005918F9" w:rsidRPr="00927F60" w:rsidRDefault="005918F9">
      <w:pPr>
        <w:rPr>
          <w:rFonts w:ascii="Times New Roman" w:hAnsi="Times New Roman" w:cs="Times New Roman"/>
          <w:sz w:val="24"/>
          <w:szCs w:val="24"/>
        </w:rPr>
      </w:pPr>
    </w:p>
    <w:p w14:paraId="4854CB8F" w14:textId="1C4A6C41" w:rsidR="001A554F" w:rsidRPr="00927F60" w:rsidRDefault="005918F9">
      <w:pPr>
        <w:rPr>
          <w:rFonts w:ascii="Times New Roman" w:hAnsi="Times New Roman" w:cs="Times New Roman"/>
          <w:sz w:val="24"/>
          <w:szCs w:val="24"/>
        </w:rPr>
      </w:pPr>
      <w:r w:rsidRPr="00927F60">
        <w:rPr>
          <w:rFonts w:ascii="Times New Roman" w:hAnsi="Times New Roman" w:cs="Times New Roman"/>
          <w:sz w:val="24"/>
          <w:szCs w:val="24"/>
        </w:rPr>
        <w:t>Below are the highlights of the reports received and actions taken at the 15</w:t>
      </w:r>
      <w:r w:rsidR="00D92C03">
        <w:rPr>
          <w:rFonts w:ascii="Times New Roman" w:hAnsi="Times New Roman" w:cs="Times New Roman"/>
          <w:sz w:val="24"/>
          <w:szCs w:val="24"/>
        </w:rPr>
        <w:t>5</w:t>
      </w:r>
      <w:r w:rsidRPr="00927F60">
        <w:rPr>
          <w:rFonts w:ascii="Times New Roman" w:hAnsi="Times New Roman" w:cs="Times New Roman"/>
          <w:sz w:val="24"/>
          <w:szCs w:val="24"/>
          <w:vertAlign w:val="superscript"/>
        </w:rPr>
        <w:t>th</w:t>
      </w:r>
      <w:r w:rsidRPr="00927F60">
        <w:rPr>
          <w:rFonts w:ascii="Times New Roman" w:hAnsi="Times New Roman" w:cs="Times New Roman"/>
          <w:sz w:val="24"/>
          <w:szCs w:val="24"/>
        </w:rPr>
        <w:t xml:space="preserve"> stated meeting. </w:t>
      </w:r>
    </w:p>
    <w:p w14:paraId="6490AE98" w14:textId="3BBD09A3" w:rsidR="00013E1A" w:rsidRPr="00927F60" w:rsidRDefault="001A554F">
      <w:pPr>
        <w:rPr>
          <w:rFonts w:ascii="Times New Roman" w:hAnsi="Times New Roman" w:cs="Times New Roman"/>
          <w:sz w:val="24"/>
          <w:szCs w:val="24"/>
        </w:rPr>
      </w:pPr>
      <w:r w:rsidRPr="00927F60">
        <w:rPr>
          <w:rFonts w:ascii="Times New Roman" w:hAnsi="Times New Roman" w:cs="Times New Roman"/>
          <w:sz w:val="24"/>
          <w:szCs w:val="24"/>
        </w:rPr>
        <w:t>The Presbytery of Middle Tennessee met</w:t>
      </w:r>
      <w:r w:rsidR="00143ED2" w:rsidRPr="00927F60">
        <w:rPr>
          <w:rFonts w:ascii="Times New Roman" w:hAnsi="Times New Roman" w:cs="Times New Roman"/>
          <w:sz w:val="24"/>
          <w:szCs w:val="24"/>
        </w:rPr>
        <w:t xml:space="preserve"> </w:t>
      </w:r>
      <w:r w:rsidR="00D92C03">
        <w:rPr>
          <w:rFonts w:ascii="Times New Roman" w:hAnsi="Times New Roman" w:cs="Times New Roman"/>
          <w:sz w:val="24"/>
          <w:szCs w:val="24"/>
        </w:rPr>
        <w:t>by Zoom</w:t>
      </w:r>
      <w:r w:rsidR="005B65C0" w:rsidRPr="00927F60">
        <w:rPr>
          <w:rFonts w:ascii="Times New Roman" w:hAnsi="Times New Roman" w:cs="Times New Roman"/>
          <w:sz w:val="24"/>
          <w:szCs w:val="24"/>
        </w:rPr>
        <w:t xml:space="preserve"> </w:t>
      </w:r>
      <w:r w:rsidR="00D92C03">
        <w:rPr>
          <w:rFonts w:ascii="Times New Roman" w:hAnsi="Times New Roman" w:cs="Times New Roman"/>
          <w:sz w:val="24"/>
          <w:szCs w:val="24"/>
        </w:rPr>
        <w:t>Saturday</w:t>
      </w:r>
      <w:r w:rsidR="00903AE1" w:rsidRPr="00927F60">
        <w:rPr>
          <w:rFonts w:ascii="Times New Roman" w:hAnsi="Times New Roman" w:cs="Times New Roman"/>
          <w:sz w:val="24"/>
          <w:szCs w:val="24"/>
        </w:rPr>
        <w:t xml:space="preserve">, </w:t>
      </w:r>
      <w:r w:rsidR="00D92C03">
        <w:rPr>
          <w:rFonts w:ascii="Times New Roman" w:hAnsi="Times New Roman" w:cs="Times New Roman"/>
          <w:sz w:val="24"/>
          <w:szCs w:val="24"/>
        </w:rPr>
        <w:t>February 10,2024.</w:t>
      </w:r>
      <w:r w:rsidR="00EC72E0" w:rsidRPr="00927F60">
        <w:rPr>
          <w:rFonts w:ascii="Times New Roman" w:hAnsi="Times New Roman" w:cs="Times New Roman"/>
          <w:sz w:val="24"/>
          <w:szCs w:val="24"/>
        </w:rPr>
        <w:t xml:space="preserve"> </w:t>
      </w:r>
      <w:r w:rsidRPr="00927F60">
        <w:rPr>
          <w:rFonts w:ascii="Times New Roman" w:hAnsi="Times New Roman" w:cs="Times New Roman"/>
          <w:sz w:val="24"/>
          <w:szCs w:val="24"/>
        </w:rPr>
        <w:t xml:space="preserve">Stated Clerk </w:t>
      </w:r>
      <w:r w:rsidR="00143ED2" w:rsidRPr="00927F60">
        <w:rPr>
          <w:rFonts w:ascii="Times New Roman" w:hAnsi="Times New Roman" w:cs="Times New Roman"/>
          <w:sz w:val="24"/>
          <w:szCs w:val="24"/>
        </w:rPr>
        <w:t>Mary Catherine Sevier</w:t>
      </w:r>
      <w:r w:rsidRPr="00927F60">
        <w:rPr>
          <w:rFonts w:ascii="Times New Roman" w:hAnsi="Times New Roman" w:cs="Times New Roman"/>
          <w:sz w:val="24"/>
          <w:szCs w:val="24"/>
        </w:rPr>
        <w:t xml:space="preserve"> provided </w:t>
      </w:r>
      <w:r w:rsidR="005B65C0" w:rsidRPr="00927F60">
        <w:rPr>
          <w:rFonts w:ascii="Times New Roman" w:hAnsi="Times New Roman" w:cs="Times New Roman"/>
          <w:sz w:val="24"/>
          <w:szCs w:val="24"/>
        </w:rPr>
        <w:t xml:space="preserve">a brief </w:t>
      </w:r>
      <w:r w:rsidR="00143ED2" w:rsidRPr="00927F60">
        <w:rPr>
          <w:rFonts w:ascii="Times New Roman" w:hAnsi="Times New Roman" w:cs="Times New Roman"/>
          <w:sz w:val="24"/>
          <w:szCs w:val="24"/>
        </w:rPr>
        <w:t xml:space="preserve">welcome and orientation for </w:t>
      </w:r>
      <w:r w:rsidR="00EC72E0" w:rsidRPr="00927F60">
        <w:rPr>
          <w:rFonts w:ascii="Times New Roman" w:hAnsi="Times New Roman" w:cs="Times New Roman"/>
          <w:sz w:val="24"/>
          <w:szCs w:val="24"/>
        </w:rPr>
        <w:t>first time</w:t>
      </w:r>
      <w:r w:rsidR="00143ED2" w:rsidRPr="00927F60">
        <w:rPr>
          <w:rFonts w:ascii="Times New Roman" w:hAnsi="Times New Roman" w:cs="Times New Roman"/>
          <w:sz w:val="24"/>
          <w:szCs w:val="24"/>
        </w:rPr>
        <w:t xml:space="preserve"> </w:t>
      </w:r>
      <w:r w:rsidR="00EC72E0" w:rsidRPr="00927F60">
        <w:rPr>
          <w:rFonts w:ascii="Times New Roman" w:hAnsi="Times New Roman" w:cs="Times New Roman"/>
          <w:sz w:val="24"/>
          <w:szCs w:val="24"/>
        </w:rPr>
        <w:t>commissioners</w:t>
      </w:r>
      <w:r w:rsidR="00143ED2" w:rsidRPr="00927F60">
        <w:rPr>
          <w:rFonts w:ascii="Times New Roman" w:hAnsi="Times New Roman" w:cs="Times New Roman"/>
          <w:sz w:val="24"/>
          <w:szCs w:val="24"/>
        </w:rPr>
        <w:t>.</w:t>
      </w:r>
      <w:r w:rsidRPr="00927F60">
        <w:rPr>
          <w:rFonts w:ascii="Times New Roman" w:hAnsi="Times New Roman" w:cs="Times New Roman"/>
          <w:sz w:val="24"/>
          <w:szCs w:val="24"/>
        </w:rPr>
        <w:t xml:space="preserve">  Moderator </w:t>
      </w:r>
      <w:r w:rsidR="00D92C03">
        <w:rPr>
          <w:rFonts w:ascii="Times New Roman" w:hAnsi="Times New Roman" w:cs="Times New Roman"/>
          <w:sz w:val="24"/>
          <w:szCs w:val="24"/>
        </w:rPr>
        <w:t>Elinor Foster</w:t>
      </w:r>
      <w:r w:rsidR="00903AE1" w:rsidRPr="00927F60">
        <w:rPr>
          <w:rFonts w:ascii="Times New Roman" w:hAnsi="Times New Roman" w:cs="Times New Roman"/>
          <w:sz w:val="24"/>
          <w:szCs w:val="24"/>
        </w:rPr>
        <w:t xml:space="preserve"> </w:t>
      </w:r>
      <w:r w:rsidRPr="00927F60">
        <w:rPr>
          <w:rFonts w:ascii="Times New Roman" w:hAnsi="Times New Roman" w:cs="Times New Roman"/>
          <w:sz w:val="24"/>
          <w:szCs w:val="24"/>
        </w:rPr>
        <w:t>called the meeting to order</w:t>
      </w:r>
      <w:r w:rsidR="00D92C03">
        <w:rPr>
          <w:rFonts w:ascii="Times New Roman" w:hAnsi="Times New Roman" w:cs="Times New Roman"/>
          <w:sz w:val="24"/>
          <w:szCs w:val="24"/>
        </w:rPr>
        <w:t>, the agenda was approved with one correction, and the consent agenda</w:t>
      </w:r>
      <w:r w:rsidR="00E30363">
        <w:rPr>
          <w:rFonts w:ascii="Times New Roman" w:hAnsi="Times New Roman" w:cs="Times New Roman"/>
          <w:sz w:val="24"/>
          <w:szCs w:val="24"/>
        </w:rPr>
        <w:t>, which contained the minutes of the 154</w:t>
      </w:r>
      <w:r w:rsidR="00E30363" w:rsidRPr="00E30363">
        <w:rPr>
          <w:rFonts w:ascii="Times New Roman" w:hAnsi="Times New Roman" w:cs="Times New Roman"/>
          <w:sz w:val="24"/>
          <w:szCs w:val="24"/>
          <w:vertAlign w:val="superscript"/>
        </w:rPr>
        <w:t>th</w:t>
      </w:r>
      <w:r w:rsidR="00E30363">
        <w:rPr>
          <w:rFonts w:ascii="Times New Roman" w:hAnsi="Times New Roman" w:cs="Times New Roman"/>
          <w:sz w:val="24"/>
          <w:szCs w:val="24"/>
        </w:rPr>
        <w:t xml:space="preserve"> meeting, the minutes of the called meeting of November 30, 2023, and the minutes of the called meeting of January 11, </w:t>
      </w:r>
      <w:proofErr w:type="gramStart"/>
      <w:r w:rsidR="00E30363">
        <w:rPr>
          <w:rFonts w:ascii="Times New Roman" w:hAnsi="Times New Roman" w:cs="Times New Roman"/>
          <w:sz w:val="24"/>
          <w:szCs w:val="24"/>
        </w:rPr>
        <w:t>2024</w:t>
      </w:r>
      <w:proofErr w:type="gramEnd"/>
      <w:r w:rsidR="00D92C03">
        <w:rPr>
          <w:rFonts w:ascii="Times New Roman" w:hAnsi="Times New Roman" w:cs="Times New Roman"/>
          <w:sz w:val="24"/>
          <w:szCs w:val="24"/>
        </w:rPr>
        <w:t xml:space="preserve"> was approved. </w:t>
      </w:r>
      <w:r w:rsidR="005B65C0" w:rsidRPr="00927F60">
        <w:rPr>
          <w:rFonts w:ascii="Times New Roman" w:hAnsi="Times New Roman" w:cs="Times New Roman"/>
          <w:sz w:val="24"/>
          <w:szCs w:val="24"/>
        </w:rPr>
        <w:t xml:space="preserve"> </w:t>
      </w:r>
      <w:r w:rsidR="00BA09D5" w:rsidRPr="00927F60">
        <w:rPr>
          <w:rFonts w:ascii="Times New Roman" w:hAnsi="Times New Roman" w:cs="Times New Roman"/>
          <w:sz w:val="24"/>
          <w:szCs w:val="24"/>
        </w:rPr>
        <w:t xml:space="preserve">Moderator </w:t>
      </w:r>
      <w:r w:rsidR="00D92C03">
        <w:rPr>
          <w:rFonts w:ascii="Times New Roman" w:hAnsi="Times New Roman" w:cs="Times New Roman"/>
          <w:sz w:val="24"/>
          <w:szCs w:val="24"/>
        </w:rPr>
        <w:t>Foster</w:t>
      </w:r>
      <w:r w:rsidR="00BA09D5" w:rsidRPr="00927F60">
        <w:rPr>
          <w:rFonts w:ascii="Times New Roman" w:hAnsi="Times New Roman" w:cs="Times New Roman"/>
          <w:sz w:val="24"/>
          <w:szCs w:val="24"/>
        </w:rPr>
        <w:t xml:space="preserve"> announced that worship would commence. </w:t>
      </w:r>
      <w:r w:rsidR="00D92C03">
        <w:rPr>
          <w:rFonts w:ascii="Times New Roman" w:hAnsi="Times New Roman" w:cs="Times New Roman"/>
          <w:sz w:val="24"/>
          <w:szCs w:val="24"/>
        </w:rPr>
        <w:t xml:space="preserve"> The Rev. Stephen Yates </w:t>
      </w:r>
      <w:r w:rsidR="00BA09D5" w:rsidRPr="00927F60">
        <w:rPr>
          <w:rFonts w:ascii="Times New Roman" w:hAnsi="Times New Roman" w:cs="Times New Roman"/>
          <w:sz w:val="24"/>
          <w:szCs w:val="24"/>
        </w:rPr>
        <w:t>delivered the sermon</w:t>
      </w:r>
      <w:r w:rsidR="00D92C03">
        <w:rPr>
          <w:rFonts w:ascii="Times New Roman" w:hAnsi="Times New Roman" w:cs="Times New Roman"/>
          <w:sz w:val="24"/>
          <w:szCs w:val="24"/>
        </w:rPr>
        <w:t xml:space="preserve"> on the text John 1:43-51</w:t>
      </w:r>
      <w:r w:rsidR="00BA09D5" w:rsidRPr="00927F60">
        <w:rPr>
          <w:rFonts w:ascii="Times New Roman" w:hAnsi="Times New Roman" w:cs="Times New Roman"/>
          <w:sz w:val="24"/>
          <w:szCs w:val="24"/>
        </w:rPr>
        <w:t xml:space="preserve">, and music was provided by First </w:t>
      </w:r>
      <w:r w:rsidR="00D92C03">
        <w:rPr>
          <w:rFonts w:ascii="Times New Roman" w:hAnsi="Times New Roman" w:cs="Times New Roman"/>
          <w:sz w:val="24"/>
          <w:szCs w:val="24"/>
        </w:rPr>
        <w:t xml:space="preserve">Lewisburg </w:t>
      </w:r>
      <w:r w:rsidR="00BA09D5" w:rsidRPr="00927F60">
        <w:rPr>
          <w:rFonts w:ascii="Times New Roman" w:hAnsi="Times New Roman" w:cs="Times New Roman"/>
          <w:sz w:val="24"/>
          <w:szCs w:val="24"/>
        </w:rPr>
        <w:t xml:space="preserve">organist </w:t>
      </w:r>
      <w:r w:rsidR="00D92C03" w:rsidRPr="001F18FE">
        <w:rPr>
          <w:rFonts w:ascii="Times New Roman" w:hAnsi="Times New Roman" w:cs="Times New Roman"/>
          <w:sz w:val="24"/>
          <w:szCs w:val="24"/>
        </w:rPr>
        <w:t>Naphtali Frey</w:t>
      </w:r>
      <w:r w:rsidR="00BA09D5" w:rsidRPr="001F18FE">
        <w:rPr>
          <w:rFonts w:ascii="Times New Roman" w:hAnsi="Times New Roman" w:cs="Times New Roman"/>
          <w:sz w:val="24"/>
          <w:szCs w:val="24"/>
        </w:rPr>
        <w:t xml:space="preserve"> </w:t>
      </w:r>
      <w:r w:rsidR="00D92C03">
        <w:rPr>
          <w:rFonts w:ascii="Times New Roman" w:hAnsi="Times New Roman" w:cs="Times New Roman"/>
          <w:sz w:val="24"/>
          <w:szCs w:val="24"/>
        </w:rPr>
        <w:t>and the First Lewisburg choir. TE Jane Herring,</w:t>
      </w:r>
      <w:r w:rsidR="00BA09D5" w:rsidRPr="00927F60">
        <w:rPr>
          <w:rFonts w:ascii="Times New Roman" w:hAnsi="Times New Roman" w:cs="Times New Roman"/>
          <w:sz w:val="24"/>
          <w:szCs w:val="24"/>
        </w:rPr>
        <w:t xml:space="preserve"> </w:t>
      </w:r>
      <w:r w:rsidR="00D92C03">
        <w:rPr>
          <w:rFonts w:ascii="Times New Roman" w:hAnsi="Times New Roman" w:cs="Times New Roman"/>
          <w:sz w:val="24"/>
          <w:szCs w:val="24"/>
        </w:rPr>
        <w:t xml:space="preserve">RE Elinor Foster, RE Teresa Burns, RE Dina Crigger, </w:t>
      </w:r>
      <w:r w:rsidR="00E30363">
        <w:rPr>
          <w:rFonts w:ascii="Times New Roman" w:hAnsi="Times New Roman" w:cs="Times New Roman"/>
          <w:sz w:val="24"/>
          <w:szCs w:val="24"/>
        </w:rPr>
        <w:t xml:space="preserve">TE Robert Montgomery, </w:t>
      </w:r>
      <w:r w:rsidR="00D92C03">
        <w:rPr>
          <w:rFonts w:ascii="Times New Roman" w:hAnsi="Times New Roman" w:cs="Times New Roman"/>
          <w:sz w:val="24"/>
          <w:szCs w:val="24"/>
        </w:rPr>
        <w:t xml:space="preserve">and Colin Pickle participated in worship, and TE Ray Thomas and RE Mary Catherine Sevier installed and charged Moderator Elinor Foster and Vice-Moderator Jane Herring.  </w:t>
      </w:r>
      <w:r w:rsidR="00BA09D5" w:rsidRPr="00927F60">
        <w:rPr>
          <w:rFonts w:ascii="Times New Roman" w:hAnsi="Times New Roman" w:cs="Times New Roman"/>
          <w:sz w:val="24"/>
          <w:szCs w:val="24"/>
        </w:rPr>
        <w:t xml:space="preserve">Following worship, Moderator </w:t>
      </w:r>
      <w:r w:rsidR="00E30363">
        <w:rPr>
          <w:rFonts w:ascii="Times New Roman" w:hAnsi="Times New Roman" w:cs="Times New Roman"/>
          <w:sz w:val="24"/>
          <w:szCs w:val="24"/>
        </w:rPr>
        <w:t>Foster</w:t>
      </w:r>
      <w:r w:rsidR="00BA09D5" w:rsidRPr="00927F60">
        <w:rPr>
          <w:rFonts w:ascii="Times New Roman" w:hAnsi="Times New Roman" w:cs="Times New Roman"/>
          <w:sz w:val="24"/>
          <w:szCs w:val="24"/>
        </w:rPr>
        <w:t xml:space="preserve"> convened the meeting.  F</w:t>
      </w:r>
      <w:r w:rsidR="00143ED2" w:rsidRPr="00927F60">
        <w:rPr>
          <w:rFonts w:ascii="Times New Roman" w:hAnsi="Times New Roman" w:cs="Times New Roman"/>
          <w:sz w:val="24"/>
          <w:szCs w:val="24"/>
        </w:rPr>
        <w:t>irst time commissioners w</w:t>
      </w:r>
      <w:r w:rsidR="00F3293F" w:rsidRPr="00927F60">
        <w:rPr>
          <w:rFonts w:ascii="Times New Roman" w:hAnsi="Times New Roman" w:cs="Times New Roman"/>
          <w:sz w:val="24"/>
          <w:szCs w:val="24"/>
        </w:rPr>
        <w:t>ere</w:t>
      </w:r>
      <w:r w:rsidR="00143ED2" w:rsidRPr="00927F60">
        <w:rPr>
          <w:rFonts w:ascii="Times New Roman" w:hAnsi="Times New Roman" w:cs="Times New Roman"/>
          <w:sz w:val="24"/>
          <w:szCs w:val="24"/>
        </w:rPr>
        <w:t xml:space="preserve"> welcomed and briefly introduced</w:t>
      </w:r>
      <w:r w:rsidR="005B65C0" w:rsidRPr="00927F60">
        <w:rPr>
          <w:rFonts w:ascii="Times New Roman" w:hAnsi="Times New Roman" w:cs="Times New Roman"/>
          <w:sz w:val="24"/>
          <w:szCs w:val="24"/>
        </w:rPr>
        <w:t xml:space="preserve">.  </w:t>
      </w:r>
    </w:p>
    <w:p w14:paraId="646E2B3E" w14:textId="35873BDD" w:rsidR="006D7746" w:rsidRDefault="00013E1A">
      <w:pPr>
        <w:rPr>
          <w:rFonts w:ascii="Times New Roman" w:hAnsi="Times New Roman" w:cs="Times New Roman"/>
          <w:sz w:val="24"/>
          <w:szCs w:val="24"/>
        </w:rPr>
      </w:pPr>
      <w:r w:rsidRPr="00927F60">
        <w:rPr>
          <w:rFonts w:ascii="Times New Roman" w:hAnsi="Times New Roman" w:cs="Times New Roman"/>
          <w:sz w:val="24"/>
          <w:szCs w:val="24"/>
        </w:rPr>
        <w:t xml:space="preserve">Moderator </w:t>
      </w:r>
      <w:r w:rsidR="00E30363">
        <w:rPr>
          <w:rFonts w:ascii="Times New Roman" w:hAnsi="Times New Roman" w:cs="Times New Roman"/>
          <w:sz w:val="24"/>
          <w:szCs w:val="24"/>
        </w:rPr>
        <w:t>Foster</w:t>
      </w:r>
      <w:r w:rsidRPr="00927F60">
        <w:rPr>
          <w:rFonts w:ascii="Times New Roman" w:hAnsi="Times New Roman" w:cs="Times New Roman"/>
          <w:sz w:val="24"/>
          <w:szCs w:val="24"/>
        </w:rPr>
        <w:t xml:space="preserve"> </w:t>
      </w:r>
      <w:r w:rsidR="001F18FE">
        <w:rPr>
          <w:rFonts w:ascii="Times New Roman" w:hAnsi="Times New Roman" w:cs="Times New Roman"/>
          <w:sz w:val="24"/>
          <w:szCs w:val="24"/>
        </w:rPr>
        <w:t>called on</w:t>
      </w:r>
      <w:r w:rsidRPr="00927F60">
        <w:rPr>
          <w:rFonts w:ascii="Times New Roman" w:hAnsi="Times New Roman" w:cs="Times New Roman"/>
          <w:sz w:val="24"/>
          <w:szCs w:val="24"/>
        </w:rPr>
        <w:t xml:space="preserve"> the Executive Presbyter, Ray Thomas, who </w:t>
      </w:r>
      <w:r w:rsidR="00E30363">
        <w:rPr>
          <w:rFonts w:ascii="Times New Roman" w:hAnsi="Times New Roman" w:cs="Times New Roman"/>
          <w:sz w:val="24"/>
          <w:szCs w:val="24"/>
        </w:rPr>
        <w:t xml:space="preserve">recognized Stephen Yates for his service as moderator during 2023 and presented him with small gifts of appreciation. Rev. Thomas then </w:t>
      </w:r>
      <w:r w:rsidRPr="00927F60">
        <w:rPr>
          <w:rFonts w:ascii="Times New Roman" w:hAnsi="Times New Roman" w:cs="Times New Roman"/>
          <w:sz w:val="24"/>
          <w:szCs w:val="24"/>
        </w:rPr>
        <w:t xml:space="preserve">made remarks about </w:t>
      </w:r>
      <w:r w:rsidR="00E30363">
        <w:rPr>
          <w:rFonts w:ascii="Times New Roman" w:hAnsi="Times New Roman" w:cs="Times New Roman"/>
          <w:sz w:val="24"/>
          <w:szCs w:val="24"/>
        </w:rPr>
        <w:t xml:space="preserve">his </w:t>
      </w:r>
      <w:r w:rsidR="001F18FE">
        <w:rPr>
          <w:rFonts w:ascii="Times New Roman" w:hAnsi="Times New Roman" w:cs="Times New Roman"/>
          <w:sz w:val="24"/>
          <w:szCs w:val="24"/>
        </w:rPr>
        <w:t xml:space="preserve">own </w:t>
      </w:r>
      <w:r w:rsidR="00E30363">
        <w:rPr>
          <w:rFonts w:ascii="Times New Roman" w:hAnsi="Times New Roman" w:cs="Times New Roman"/>
          <w:sz w:val="24"/>
          <w:szCs w:val="24"/>
        </w:rPr>
        <w:t>tenure as EP, underscoring his commitment to building relationships and reminding the body of the task which he and then co-Executive Presbyter Robin Thomas took for themselves of visiting every church in the presbytery</w:t>
      </w:r>
      <w:r w:rsidR="006313A1">
        <w:rPr>
          <w:rFonts w:ascii="Times New Roman" w:hAnsi="Times New Roman" w:cs="Times New Roman"/>
          <w:sz w:val="24"/>
          <w:szCs w:val="24"/>
        </w:rPr>
        <w:t xml:space="preserve">, noting that both horizontal and vertical connections were forged under their tenure.  He especially noted initiatives such as the Nueva Vida Foodbank. </w:t>
      </w:r>
      <w:r w:rsidR="006313A1" w:rsidRPr="00927F60">
        <w:rPr>
          <w:rFonts w:ascii="Times New Roman" w:hAnsi="Times New Roman" w:cs="Times New Roman"/>
          <w:sz w:val="24"/>
          <w:szCs w:val="24"/>
        </w:rPr>
        <w:t>He</w:t>
      </w:r>
      <w:r w:rsidR="00E30363">
        <w:rPr>
          <w:rFonts w:ascii="Times New Roman" w:hAnsi="Times New Roman" w:cs="Times New Roman"/>
          <w:sz w:val="24"/>
          <w:szCs w:val="24"/>
        </w:rPr>
        <w:t xml:space="preserve"> also announced his covenant intention of adhering to the former pastor policy </w:t>
      </w:r>
      <w:r w:rsidR="001F18FE">
        <w:rPr>
          <w:rFonts w:ascii="Times New Roman" w:hAnsi="Times New Roman" w:cs="Times New Roman"/>
          <w:sz w:val="24"/>
          <w:szCs w:val="24"/>
        </w:rPr>
        <w:t>by</w:t>
      </w:r>
      <w:r w:rsidR="00E30363">
        <w:rPr>
          <w:rFonts w:ascii="Times New Roman" w:hAnsi="Times New Roman" w:cs="Times New Roman"/>
          <w:sz w:val="24"/>
          <w:szCs w:val="24"/>
        </w:rPr>
        <w:t xml:space="preserve"> stepping away from presbytery gatherings for a year other than attending worship with his family.</w:t>
      </w:r>
    </w:p>
    <w:p w14:paraId="76BF8671" w14:textId="4D8348E4" w:rsidR="0082571D" w:rsidRPr="00927F60" w:rsidRDefault="00E30363">
      <w:pPr>
        <w:rPr>
          <w:rFonts w:ascii="Times New Roman" w:hAnsi="Times New Roman" w:cs="Times New Roman"/>
          <w:sz w:val="24"/>
          <w:szCs w:val="24"/>
        </w:rPr>
      </w:pPr>
      <w:r>
        <w:rPr>
          <w:rFonts w:ascii="Times New Roman" w:hAnsi="Times New Roman" w:cs="Times New Roman"/>
          <w:sz w:val="24"/>
          <w:szCs w:val="24"/>
        </w:rPr>
        <w:t>Moderator Foster recognized the Rev. Heidi Hudnut-</w:t>
      </w:r>
      <w:proofErr w:type="spellStart"/>
      <w:r>
        <w:rPr>
          <w:rFonts w:ascii="Times New Roman" w:hAnsi="Times New Roman" w:cs="Times New Roman"/>
          <w:sz w:val="24"/>
          <w:szCs w:val="24"/>
        </w:rPr>
        <w:t>Beumler</w:t>
      </w:r>
      <w:proofErr w:type="spellEnd"/>
      <w:r>
        <w:rPr>
          <w:rFonts w:ascii="Times New Roman" w:hAnsi="Times New Roman" w:cs="Times New Roman"/>
          <w:sz w:val="24"/>
          <w:szCs w:val="24"/>
        </w:rPr>
        <w:t>, chair of the Personnel Task Force.  She led an appreciation of Rev. Thomas, including a statement of his accomplishments and a video of thanks and well wishes from presbytery members.  The Thomases were presented with a gift certificate for a weekend away and the Stated Clerk read a letter and presented a certificate of appreciation from the Stated Clerk of the General Assembly.</w:t>
      </w:r>
    </w:p>
    <w:p w14:paraId="4C204494" w14:textId="77CC89C7" w:rsidR="007B08AB" w:rsidRPr="00927F60" w:rsidRDefault="007B08AB" w:rsidP="00756A18">
      <w:pPr>
        <w:spacing w:after="0"/>
        <w:rPr>
          <w:rFonts w:ascii="Times New Roman" w:hAnsi="Times New Roman" w:cs="Times New Roman"/>
          <w:sz w:val="24"/>
          <w:szCs w:val="24"/>
        </w:rPr>
      </w:pPr>
      <w:r w:rsidRPr="00927F60">
        <w:rPr>
          <w:rFonts w:ascii="Times New Roman" w:hAnsi="Times New Roman" w:cs="Times New Roman"/>
          <w:sz w:val="24"/>
          <w:szCs w:val="24"/>
        </w:rPr>
        <w:t xml:space="preserve">The following information </w:t>
      </w:r>
      <w:r w:rsidR="00E34DCF" w:rsidRPr="00927F60">
        <w:rPr>
          <w:rFonts w:ascii="Times New Roman" w:hAnsi="Times New Roman" w:cs="Times New Roman"/>
          <w:sz w:val="24"/>
          <w:szCs w:val="24"/>
        </w:rPr>
        <w:t xml:space="preserve">was </w:t>
      </w:r>
      <w:proofErr w:type="gramStart"/>
      <w:r w:rsidR="00E34DCF" w:rsidRPr="00927F60">
        <w:rPr>
          <w:rFonts w:ascii="Times New Roman" w:hAnsi="Times New Roman" w:cs="Times New Roman"/>
          <w:sz w:val="24"/>
          <w:szCs w:val="24"/>
        </w:rPr>
        <w:t>received</w:t>
      </w:r>
      <w:proofErr w:type="gramEnd"/>
      <w:r w:rsidR="00E34DCF" w:rsidRPr="00927F60">
        <w:rPr>
          <w:rFonts w:ascii="Times New Roman" w:hAnsi="Times New Roman" w:cs="Times New Roman"/>
          <w:sz w:val="24"/>
          <w:szCs w:val="24"/>
        </w:rPr>
        <w:t xml:space="preserve"> </w:t>
      </w:r>
      <w:r w:rsidRPr="00927F60">
        <w:rPr>
          <w:rFonts w:ascii="Times New Roman" w:hAnsi="Times New Roman" w:cs="Times New Roman"/>
          <w:sz w:val="24"/>
          <w:szCs w:val="24"/>
        </w:rPr>
        <w:t>and</w:t>
      </w:r>
      <w:r w:rsidR="00E34DCF" w:rsidRPr="00927F60">
        <w:rPr>
          <w:rFonts w:ascii="Times New Roman" w:hAnsi="Times New Roman" w:cs="Times New Roman"/>
          <w:sz w:val="24"/>
          <w:szCs w:val="24"/>
        </w:rPr>
        <w:t xml:space="preserve"> the following</w:t>
      </w:r>
      <w:r w:rsidRPr="00927F60">
        <w:rPr>
          <w:rFonts w:ascii="Times New Roman" w:hAnsi="Times New Roman" w:cs="Times New Roman"/>
          <w:sz w:val="24"/>
          <w:szCs w:val="24"/>
        </w:rPr>
        <w:t xml:space="preserve"> actions were taken by the Presbytery</w:t>
      </w:r>
      <w:r w:rsidR="006313A1">
        <w:rPr>
          <w:rFonts w:ascii="Times New Roman" w:hAnsi="Times New Roman" w:cs="Times New Roman"/>
          <w:sz w:val="24"/>
          <w:szCs w:val="24"/>
        </w:rPr>
        <w:t xml:space="preserve">.  </w:t>
      </w:r>
    </w:p>
    <w:p w14:paraId="51218B04" w14:textId="2AC02801" w:rsidR="001840A1" w:rsidRPr="00927F60" w:rsidRDefault="0084097D" w:rsidP="007D1527">
      <w:pPr>
        <w:pStyle w:val="NormalWeb"/>
        <w:numPr>
          <w:ilvl w:val="0"/>
          <w:numId w:val="2"/>
        </w:numPr>
        <w:shd w:val="clear" w:color="auto" w:fill="FFFFFF"/>
        <w:spacing w:before="0" w:beforeAutospacing="0" w:after="0" w:afterAutospacing="0"/>
        <w:textAlignment w:val="baseline"/>
      </w:pPr>
      <w:r w:rsidRPr="00927F60">
        <w:t xml:space="preserve">The </w:t>
      </w:r>
      <w:r w:rsidR="001840A1" w:rsidRPr="00927F60">
        <w:t xml:space="preserve">Rev. </w:t>
      </w:r>
      <w:r w:rsidR="006313A1">
        <w:t xml:space="preserve">Jane </w:t>
      </w:r>
      <w:r w:rsidR="001F18FE">
        <w:t xml:space="preserve">Herring </w:t>
      </w:r>
      <w:r w:rsidR="001F18FE" w:rsidRPr="00927F60">
        <w:t>presented</w:t>
      </w:r>
      <w:r w:rsidR="001840A1" w:rsidRPr="00927F60">
        <w:t xml:space="preserve"> the Administrative Committee report. </w:t>
      </w:r>
      <w:r w:rsidR="006313A1">
        <w:t xml:space="preserve">The Committee joined with the Finance Committee in creating a task force to find information regarding a </w:t>
      </w:r>
      <w:proofErr w:type="gramStart"/>
      <w:r w:rsidR="006313A1">
        <w:t>long term</w:t>
      </w:r>
      <w:proofErr w:type="gramEnd"/>
      <w:r w:rsidR="006313A1">
        <w:t xml:space="preserve"> </w:t>
      </w:r>
      <w:r w:rsidR="001F18FE">
        <w:t>lease with</w:t>
      </w:r>
      <w:r w:rsidR="006313A1">
        <w:t xml:space="preserve"> the Linden Waldorf School which Trinity PC is considering.  The Rev. John Smith asked that the committees consider adding and diversifying the members of the task force, and Chair Herring agreed to that request.  </w:t>
      </w:r>
      <w:r w:rsidR="00875DCD">
        <w:t xml:space="preserve">Rev. Smith asked that his comments be entered in the record, and it was so noted. </w:t>
      </w:r>
      <w:r w:rsidR="006313A1">
        <w:t xml:space="preserve">The Rev. Will Berger then made comments and moved that the task force be dissolved and that the lease </w:t>
      </w:r>
      <w:proofErr w:type="gramStart"/>
      <w:r w:rsidR="006313A1">
        <w:t>be  approved</w:t>
      </w:r>
      <w:proofErr w:type="gramEnd"/>
      <w:r w:rsidR="006313A1">
        <w:t xml:space="preserve">.  That motion was ruled out of order; the task force is under the Finance and </w:t>
      </w:r>
      <w:r w:rsidR="006313A1">
        <w:lastRenderedPageBreak/>
        <w:t>Administrative Committees, not the presbytery</w:t>
      </w:r>
      <w:r w:rsidR="001F18FE">
        <w:t xml:space="preserve">, and the presbytery has not had reason to </w:t>
      </w:r>
      <w:proofErr w:type="gramStart"/>
      <w:r w:rsidR="001F18FE">
        <w:t>see  or</w:t>
      </w:r>
      <w:proofErr w:type="gramEnd"/>
      <w:r w:rsidR="001F18FE">
        <w:t xml:space="preserve"> consider the proposed lease.</w:t>
      </w:r>
      <w:r w:rsidR="006313A1">
        <w:t xml:space="preserve"> </w:t>
      </w:r>
    </w:p>
    <w:p w14:paraId="3D214A65" w14:textId="044567EA" w:rsidR="001840A1" w:rsidRDefault="001840A1" w:rsidP="007D1527">
      <w:pPr>
        <w:pStyle w:val="NormalWeb"/>
        <w:numPr>
          <w:ilvl w:val="0"/>
          <w:numId w:val="2"/>
        </w:numPr>
        <w:shd w:val="clear" w:color="auto" w:fill="FFFFFF"/>
        <w:spacing w:before="0" w:beforeAutospacing="0" w:after="0" w:afterAutospacing="0"/>
        <w:textAlignment w:val="baseline"/>
      </w:pPr>
      <w:r w:rsidRPr="00927F60">
        <w:t xml:space="preserve">The Committee </w:t>
      </w:r>
      <w:r w:rsidR="00875DCD">
        <w:t>moved that an AC be created and charged with walking alongside Decherd PC in its request to be dissolved.  The motion was approved. Members of the task force are: RE Steven Elkins, FPC Murfreesboro, RE Charlotte Broyles, FPC Tullahoma, TE Tom Bagley, FPC Normandy, and TE Ellen Hill, Honorably Retired.</w:t>
      </w:r>
    </w:p>
    <w:p w14:paraId="005199CC" w14:textId="268B7DD9" w:rsidR="00875DCD" w:rsidRDefault="00875DCD" w:rsidP="007D1527">
      <w:pPr>
        <w:pStyle w:val="NormalWeb"/>
        <w:numPr>
          <w:ilvl w:val="0"/>
          <w:numId w:val="2"/>
        </w:numPr>
        <w:shd w:val="clear" w:color="auto" w:fill="FFFFFF"/>
        <w:spacing w:before="0" w:beforeAutospacing="0" w:after="0" w:afterAutospacing="0"/>
        <w:textAlignment w:val="baseline"/>
      </w:pPr>
      <w:r>
        <w:t xml:space="preserve">RE Hal Sauer </w:t>
      </w:r>
      <w:proofErr w:type="gramStart"/>
      <w:r>
        <w:t>brought</w:t>
      </w:r>
      <w:proofErr w:type="gramEnd"/>
      <w:r>
        <w:t xml:space="preserve"> the report of the Finance Committee and noted that the financial state of the presbytery appears to be sound, with assets growing.  RE Melinda Sanders moved that the funds from the sale of New Hope church be put into a designated fund called the New Hope fund, which would finance the unknown and possibly burgeoning expenses of a bridge EP and a transitional EP as well as a consultant to assist in the search process with the installed EP.  This motion was amended by TE Mary Sellers Shaw to divide the funds between various small developments such as the </w:t>
      </w:r>
      <w:proofErr w:type="spellStart"/>
      <w:r>
        <w:t>UKirks</w:t>
      </w:r>
      <w:proofErr w:type="spellEnd"/>
      <w:r>
        <w:t xml:space="preserve"> and the designated fund.  TE Heidi Hudnut-</w:t>
      </w:r>
      <w:proofErr w:type="spellStart"/>
      <w:r>
        <w:t>Beumler</w:t>
      </w:r>
      <w:proofErr w:type="spellEnd"/>
      <w:r>
        <w:t xml:space="preserve"> then moved that the proposed designated fund, the funds from the New Hope sale, and the unknown expenses of hiring EPs be referred to the Administrative and Finance Committees with input from the Personnel Task Force.  This motion carried.</w:t>
      </w:r>
    </w:p>
    <w:p w14:paraId="3683D8C1" w14:textId="391D5721" w:rsidR="00875DCD" w:rsidRDefault="00875DCD" w:rsidP="007D1527">
      <w:pPr>
        <w:pStyle w:val="NormalWeb"/>
        <w:numPr>
          <w:ilvl w:val="0"/>
          <w:numId w:val="2"/>
        </w:numPr>
        <w:shd w:val="clear" w:color="auto" w:fill="FFFFFF"/>
        <w:spacing w:before="0" w:beforeAutospacing="0" w:after="0" w:afterAutospacing="0"/>
        <w:textAlignment w:val="baseline"/>
      </w:pPr>
      <w:r>
        <w:t>RE Sauer moved from committee that an AC be charged with gathering information and dissolving the Brick Church PC.  The members are: RE Chris Williams, FPC Pulaski, RE Carol Foster, FPC Fayetteville, TE Amy Stoker, FPC Pulaski, and TE Jim Moran, FPC Shelbyville. The motion carried.</w:t>
      </w:r>
    </w:p>
    <w:p w14:paraId="7CD63E08" w14:textId="6BFC686B" w:rsidR="00875DCD" w:rsidRDefault="00611290" w:rsidP="007D1527">
      <w:pPr>
        <w:pStyle w:val="NormalWeb"/>
        <w:numPr>
          <w:ilvl w:val="0"/>
          <w:numId w:val="2"/>
        </w:numPr>
        <w:shd w:val="clear" w:color="auto" w:fill="FFFFFF"/>
        <w:spacing w:before="0" w:beforeAutospacing="0" w:after="0" w:afterAutospacing="0"/>
        <w:textAlignment w:val="baseline"/>
      </w:pPr>
      <w:r>
        <w:t xml:space="preserve">The Rev. Erin Howton-Angel made the Commission on Ministry report and recognized new members TE Zach Sasser, Downtown Presbyterian </w:t>
      </w:r>
      <w:proofErr w:type="gramStart"/>
      <w:r>
        <w:t>Church</w:t>
      </w:r>
      <w:proofErr w:type="gramEnd"/>
      <w:r>
        <w:t xml:space="preserve"> and TE Stephanie Hanson Boaz, minister-at-large.  She </w:t>
      </w:r>
      <w:r w:rsidR="001F18FE">
        <w:t xml:space="preserve">also </w:t>
      </w:r>
      <w:r>
        <w:t>introduced Keenan Rodgers of the Board of Pensions, who made remarks.</w:t>
      </w:r>
    </w:p>
    <w:p w14:paraId="75B7EF85" w14:textId="495AB3A5" w:rsidR="00611290" w:rsidRPr="00927F60" w:rsidRDefault="00611290" w:rsidP="007D1527">
      <w:pPr>
        <w:pStyle w:val="NormalWeb"/>
        <w:numPr>
          <w:ilvl w:val="0"/>
          <w:numId w:val="2"/>
        </w:numPr>
        <w:shd w:val="clear" w:color="auto" w:fill="FFFFFF"/>
        <w:spacing w:before="0" w:beforeAutospacing="0" w:after="0" w:afterAutospacing="0"/>
        <w:textAlignment w:val="baseline"/>
      </w:pPr>
      <w:r>
        <w:t xml:space="preserve">The Rev. Lisa Hermann made the Committee on the Preparation for Ministry report </w:t>
      </w:r>
      <w:r w:rsidR="001F18FE">
        <w:t xml:space="preserve">and </w:t>
      </w:r>
      <w:r>
        <w:t xml:space="preserve">moved that Mallory Hammond Inquirer, be moved to candidacy.  She introduced Ms. Hammond, who made brief remarks on her sense of call and was questioned by the body.  Her candidacy was approved unanimously. </w:t>
      </w:r>
    </w:p>
    <w:p w14:paraId="52CEAC8B" w14:textId="7956F665" w:rsidR="00B371E4" w:rsidRDefault="00B371E4" w:rsidP="007D1527">
      <w:pPr>
        <w:pStyle w:val="NormalWeb"/>
        <w:numPr>
          <w:ilvl w:val="0"/>
          <w:numId w:val="2"/>
        </w:numPr>
        <w:shd w:val="clear" w:color="auto" w:fill="FFFFFF"/>
        <w:spacing w:before="0" w:beforeAutospacing="0" w:after="0" w:afterAutospacing="0"/>
        <w:textAlignment w:val="baseline"/>
      </w:pPr>
      <w:r w:rsidRPr="00927F60">
        <w:t>The Rev.</w:t>
      </w:r>
      <w:r w:rsidR="00295726" w:rsidRPr="00927F60">
        <w:t xml:space="preserve"> John Hilley </w:t>
      </w:r>
      <w:r w:rsidR="00611290">
        <w:t>discussed the four items to admit to record from the Committee on Church Transformation.  He exhorted small congregations to take advantage of the remaining “seat passes” from the Cyclicals group and noted the positive reception from churches who are participating.  He asked for the job description for the bridge EP position, which Rev. Hudnut-</w:t>
      </w:r>
      <w:proofErr w:type="spellStart"/>
      <w:r w:rsidR="00611290">
        <w:t>Beumler</w:t>
      </w:r>
      <w:proofErr w:type="spellEnd"/>
      <w:r w:rsidR="00611290">
        <w:t xml:space="preserve"> assured him would be widely disseminated via the </w:t>
      </w:r>
      <w:proofErr w:type="spellStart"/>
      <w:r w:rsidR="00611290">
        <w:t>eNews</w:t>
      </w:r>
      <w:proofErr w:type="spellEnd"/>
      <w:r w:rsidR="00611290">
        <w:t xml:space="preserve"> and website.</w:t>
      </w:r>
    </w:p>
    <w:p w14:paraId="229B16E9" w14:textId="69105160" w:rsidR="00611290" w:rsidRDefault="00611290" w:rsidP="007D1527">
      <w:pPr>
        <w:pStyle w:val="NormalWeb"/>
        <w:numPr>
          <w:ilvl w:val="0"/>
          <w:numId w:val="2"/>
        </w:numPr>
        <w:shd w:val="clear" w:color="auto" w:fill="FFFFFF"/>
        <w:spacing w:before="0" w:beforeAutospacing="0" w:after="0" w:afterAutospacing="0"/>
        <w:textAlignment w:val="baseline"/>
      </w:pPr>
      <w:r>
        <w:t>RE Dr. Mary Martin brought the report of the Committee on Leadership Excellence and noted that the committee is building a library of accessible resources for leaders across the congregation from newly elected REs to long time serving TEs.  The Committee is planning a TE retreat during the year as well.</w:t>
      </w:r>
    </w:p>
    <w:p w14:paraId="785ADA19" w14:textId="42A606CD" w:rsidR="00611290" w:rsidRDefault="00611290" w:rsidP="007D1527">
      <w:pPr>
        <w:pStyle w:val="NormalWeb"/>
        <w:numPr>
          <w:ilvl w:val="0"/>
          <w:numId w:val="2"/>
        </w:numPr>
        <w:shd w:val="clear" w:color="auto" w:fill="FFFFFF"/>
        <w:spacing w:before="0" w:beforeAutospacing="0" w:after="0" w:afterAutospacing="0"/>
        <w:textAlignment w:val="baseline"/>
      </w:pPr>
      <w:r>
        <w:t xml:space="preserve">The Stated Clerk reminded clerks of session to file their statistical reports by Thursday, February 15, 2024.  She noted that she recently was honored to participate in the training of new ruling elders at FPC Gallatin, and she called attention to the reports of the Committee of Mutual Support, Social Justice, and the </w:t>
      </w:r>
      <w:r w:rsidR="002820B0">
        <w:t>report from the synod commissioner, Will Berger.</w:t>
      </w:r>
    </w:p>
    <w:p w14:paraId="523F1049" w14:textId="305359C8" w:rsidR="002820B0" w:rsidRPr="00927F60" w:rsidRDefault="002820B0" w:rsidP="007D1527">
      <w:pPr>
        <w:pStyle w:val="NormalWeb"/>
        <w:numPr>
          <w:ilvl w:val="0"/>
          <w:numId w:val="2"/>
        </w:numPr>
        <w:shd w:val="clear" w:color="auto" w:fill="FFFFFF"/>
        <w:spacing w:before="0" w:beforeAutospacing="0" w:after="0" w:afterAutospacing="0"/>
        <w:textAlignment w:val="baseline"/>
      </w:pPr>
      <w:r>
        <w:t xml:space="preserve">The clerk brought 4 items to vote, including approving a geographic boundary clarification for the Manual of Mission and Operations, clarifying the language around </w:t>
      </w:r>
      <w:r>
        <w:lastRenderedPageBreak/>
        <w:t xml:space="preserve">retired TEs by adding the designation “Retired” as well as “Honorably Retired” to the manual, and reducing the required quorum from 75 to </w:t>
      </w:r>
      <w:r w:rsidR="001F18FE">
        <w:t xml:space="preserve">30, with </w:t>
      </w:r>
      <w:r>
        <w:t>15 TEs, 15 REs,</w:t>
      </w:r>
      <w:r w:rsidR="001F18FE">
        <w:t xml:space="preserve"> with</w:t>
      </w:r>
      <w:r>
        <w:t xml:space="preserve"> at least 8 congregations</w:t>
      </w:r>
      <w:r w:rsidR="001F18FE">
        <w:t xml:space="preserve"> represented</w:t>
      </w:r>
      <w:r>
        <w:t xml:space="preserve">. </w:t>
      </w:r>
      <w:r w:rsidR="001F18FE">
        <w:t>The actions carried.</w:t>
      </w:r>
    </w:p>
    <w:p w14:paraId="55944336" w14:textId="31DBE891" w:rsidR="00927F60" w:rsidRPr="00927F60" w:rsidRDefault="002820B0" w:rsidP="007D1527">
      <w:pPr>
        <w:pStyle w:val="NormalWeb"/>
        <w:numPr>
          <w:ilvl w:val="0"/>
          <w:numId w:val="2"/>
        </w:numPr>
        <w:shd w:val="clear" w:color="auto" w:fill="FFFFFF"/>
        <w:spacing w:before="0" w:beforeAutospacing="0" w:after="0" w:afterAutospacing="0"/>
        <w:textAlignment w:val="baseline"/>
      </w:pPr>
      <w:r>
        <w:t>The Stated Clerk noted that the Committee of Counsel who represented the presbytery in three remedial complaints which were subsequently withdrawn by the complainant had served with great distinction and been dismissed</w:t>
      </w:r>
      <w:r w:rsidR="00927F60">
        <w:t>.</w:t>
      </w:r>
      <w:r>
        <w:t xml:space="preserve"> She offered sincere appreciation to these individuals: the Rev. Dr. John A. Hinkle, </w:t>
      </w:r>
      <w:proofErr w:type="spellStart"/>
      <w:r>
        <w:t>jr</w:t>
      </w:r>
      <w:proofErr w:type="spellEnd"/>
      <w:r>
        <w:t>, FPC Murfreesboro, RE Donna Gibson, FPC Cookeville, and RE Debbie Fraley, FPC Fayetteville.</w:t>
      </w:r>
    </w:p>
    <w:p w14:paraId="27257E5D" w14:textId="38E5736A" w:rsidR="00E32DB6" w:rsidRPr="00927F60" w:rsidRDefault="00E32DB6" w:rsidP="00E32DB6">
      <w:pPr>
        <w:pStyle w:val="ListParagraph"/>
        <w:numPr>
          <w:ilvl w:val="0"/>
          <w:numId w:val="2"/>
        </w:numPr>
        <w:rPr>
          <w:rFonts w:ascii="Times New Roman" w:hAnsi="Times New Roman" w:cs="Times New Roman"/>
          <w:sz w:val="24"/>
          <w:szCs w:val="24"/>
        </w:rPr>
      </w:pPr>
      <w:r w:rsidRPr="00927F60">
        <w:rPr>
          <w:rFonts w:ascii="Times New Roman" w:hAnsi="Times New Roman" w:cs="Times New Roman"/>
          <w:sz w:val="24"/>
          <w:szCs w:val="24"/>
        </w:rPr>
        <w:t>The 1</w:t>
      </w:r>
      <w:r w:rsidR="00D3388B" w:rsidRPr="00927F60">
        <w:rPr>
          <w:rFonts w:ascii="Times New Roman" w:hAnsi="Times New Roman" w:cs="Times New Roman"/>
          <w:sz w:val="24"/>
          <w:szCs w:val="24"/>
        </w:rPr>
        <w:t>5</w:t>
      </w:r>
      <w:r w:rsidR="002820B0">
        <w:rPr>
          <w:rFonts w:ascii="Times New Roman" w:hAnsi="Times New Roman" w:cs="Times New Roman"/>
          <w:sz w:val="24"/>
          <w:szCs w:val="24"/>
        </w:rPr>
        <w:t>6</w:t>
      </w:r>
      <w:r w:rsidR="00FA1326" w:rsidRPr="00927F60">
        <w:rPr>
          <w:rFonts w:ascii="Times New Roman" w:hAnsi="Times New Roman" w:cs="Times New Roman"/>
          <w:sz w:val="24"/>
          <w:szCs w:val="24"/>
          <w:vertAlign w:val="superscript"/>
        </w:rPr>
        <w:t>th</w:t>
      </w:r>
      <w:r w:rsidR="00FA1326" w:rsidRPr="00927F60">
        <w:rPr>
          <w:rFonts w:ascii="Times New Roman" w:hAnsi="Times New Roman" w:cs="Times New Roman"/>
          <w:sz w:val="24"/>
          <w:szCs w:val="24"/>
        </w:rPr>
        <w:t xml:space="preserve"> </w:t>
      </w:r>
      <w:r w:rsidR="00ED0F3F" w:rsidRPr="00927F60">
        <w:rPr>
          <w:rFonts w:ascii="Times New Roman" w:hAnsi="Times New Roman" w:cs="Times New Roman"/>
          <w:sz w:val="24"/>
          <w:szCs w:val="24"/>
        </w:rPr>
        <w:t xml:space="preserve"> </w:t>
      </w:r>
      <w:r w:rsidRPr="00927F60">
        <w:rPr>
          <w:rFonts w:ascii="Times New Roman" w:hAnsi="Times New Roman" w:cs="Times New Roman"/>
          <w:sz w:val="24"/>
          <w:szCs w:val="24"/>
        </w:rPr>
        <w:t xml:space="preserve"> Stated Meeting of the Presbytery of Middle Tennessee will be held on </w:t>
      </w:r>
      <w:r w:rsidR="00FA1326" w:rsidRPr="00927F60">
        <w:rPr>
          <w:rFonts w:ascii="Times New Roman" w:hAnsi="Times New Roman" w:cs="Times New Roman"/>
          <w:sz w:val="24"/>
          <w:szCs w:val="24"/>
        </w:rPr>
        <w:t>Saturday</w:t>
      </w:r>
      <w:r w:rsidR="00364EAC" w:rsidRPr="00927F60">
        <w:rPr>
          <w:rFonts w:ascii="Times New Roman" w:hAnsi="Times New Roman" w:cs="Times New Roman"/>
          <w:sz w:val="24"/>
          <w:szCs w:val="24"/>
        </w:rPr>
        <w:t xml:space="preserve">, </w:t>
      </w:r>
      <w:r w:rsidR="002820B0">
        <w:rPr>
          <w:rFonts w:ascii="Times New Roman" w:hAnsi="Times New Roman" w:cs="Times New Roman"/>
          <w:sz w:val="24"/>
          <w:szCs w:val="24"/>
        </w:rPr>
        <w:t>May 11</w:t>
      </w:r>
      <w:r w:rsidR="00D3388B" w:rsidRPr="00927F60">
        <w:rPr>
          <w:rFonts w:ascii="Times New Roman" w:hAnsi="Times New Roman" w:cs="Times New Roman"/>
          <w:sz w:val="24"/>
          <w:szCs w:val="24"/>
        </w:rPr>
        <w:t>, 202</w:t>
      </w:r>
      <w:r w:rsidR="00FA1326" w:rsidRPr="00927F60">
        <w:rPr>
          <w:rFonts w:ascii="Times New Roman" w:hAnsi="Times New Roman" w:cs="Times New Roman"/>
          <w:sz w:val="24"/>
          <w:szCs w:val="24"/>
        </w:rPr>
        <w:t>4</w:t>
      </w:r>
      <w:r w:rsidRPr="00927F60">
        <w:rPr>
          <w:rFonts w:ascii="Times New Roman" w:hAnsi="Times New Roman" w:cs="Times New Roman"/>
          <w:sz w:val="24"/>
          <w:szCs w:val="24"/>
        </w:rPr>
        <w:t xml:space="preserve">, </w:t>
      </w:r>
      <w:r w:rsidR="002820B0">
        <w:rPr>
          <w:rFonts w:ascii="Times New Roman" w:hAnsi="Times New Roman" w:cs="Times New Roman"/>
          <w:sz w:val="24"/>
          <w:szCs w:val="24"/>
        </w:rPr>
        <w:t xml:space="preserve"> in person at FPC Murfreesboro</w:t>
      </w:r>
      <w:r w:rsidR="00F3293F" w:rsidRPr="00927F60">
        <w:rPr>
          <w:rFonts w:ascii="Times New Roman" w:hAnsi="Times New Roman" w:cs="Times New Roman"/>
          <w:sz w:val="24"/>
          <w:szCs w:val="24"/>
        </w:rPr>
        <w:t>.</w:t>
      </w:r>
    </w:p>
    <w:p w14:paraId="1AD5D365" w14:textId="08B64288" w:rsidR="00E32DB6" w:rsidRPr="008C77CE" w:rsidRDefault="00E32DB6" w:rsidP="00E32DB6">
      <w:pPr>
        <w:jc w:val="right"/>
        <w:rPr>
          <w:rFonts w:ascii="Times New Roman" w:hAnsi="Times New Roman" w:cs="Times New Roman"/>
          <w:sz w:val="24"/>
          <w:szCs w:val="24"/>
        </w:rPr>
      </w:pPr>
      <w:r w:rsidRPr="008C77CE">
        <w:rPr>
          <w:rFonts w:ascii="Times New Roman" w:hAnsi="Times New Roman" w:cs="Times New Roman"/>
          <w:sz w:val="24"/>
          <w:szCs w:val="24"/>
        </w:rPr>
        <w:t xml:space="preserve">--- </w:t>
      </w:r>
      <w:r w:rsidR="009C732F">
        <w:rPr>
          <w:rFonts w:ascii="Times New Roman" w:hAnsi="Times New Roman" w:cs="Times New Roman"/>
          <w:sz w:val="24"/>
          <w:szCs w:val="24"/>
        </w:rPr>
        <w:t>Mary Catherine Sevier,</w:t>
      </w:r>
      <w:r w:rsidRPr="008C77CE">
        <w:rPr>
          <w:rFonts w:ascii="Times New Roman" w:hAnsi="Times New Roman" w:cs="Times New Roman"/>
          <w:sz w:val="24"/>
          <w:szCs w:val="24"/>
        </w:rPr>
        <w:t xml:space="preserve"> Stated Clerk</w:t>
      </w:r>
    </w:p>
    <w:sectPr w:rsidR="00E32DB6" w:rsidRPr="008C7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41F2B"/>
    <w:multiLevelType w:val="hybridMultilevel"/>
    <w:tmpl w:val="542ED1A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024052"/>
    <w:multiLevelType w:val="hybridMultilevel"/>
    <w:tmpl w:val="926C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91A87"/>
    <w:multiLevelType w:val="hybridMultilevel"/>
    <w:tmpl w:val="511052E6"/>
    <w:lvl w:ilvl="0" w:tplc="6902FF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712657"/>
    <w:multiLevelType w:val="hybridMultilevel"/>
    <w:tmpl w:val="E584AD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DF395D"/>
    <w:multiLevelType w:val="hybridMultilevel"/>
    <w:tmpl w:val="E18C7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4242356">
    <w:abstractNumId w:val="1"/>
  </w:num>
  <w:num w:numId="2" w16cid:durableId="1857882004">
    <w:abstractNumId w:val="4"/>
  </w:num>
  <w:num w:numId="3" w16cid:durableId="654994211">
    <w:abstractNumId w:val="0"/>
  </w:num>
  <w:num w:numId="4" w16cid:durableId="611085095">
    <w:abstractNumId w:val="2"/>
  </w:num>
  <w:num w:numId="5" w16cid:durableId="7935970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54F"/>
    <w:rsid w:val="00013E1A"/>
    <w:rsid w:val="000F14C9"/>
    <w:rsid w:val="00143ED2"/>
    <w:rsid w:val="001840A1"/>
    <w:rsid w:val="001A554F"/>
    <w:rsid w:val="001F18FE"/>
    <w:rsid w:val="001F3E00"/>
    <w:rsid w:val="002820B0"/>
    <w:rsid w:val="00295726"/>
    <w:rsid w:val="003534DE"/>
    <w:rsid w:val="00354A22"/>
    <w:rsid w:val="00364EAC"/>
    <w:rsid w:val="00401572"/>
    <w:rsid w:val="004563B5"/>
    <w:rsid w:val="00536FCC"/>
    <w:rsid w:val="00565A17"/>
    <w:rsid w:val="00565B01"/>
    <w:rsid w:val="00583022"/>
    <w:rsid w:val="005918F9"/>
    <w:rsid w:val="005B65C0"/>
    <w:rsid w:val="00611290"/>
    <w:rsid w:val="00626C40"/>
    <w:rsid w:val="006313A1"/>
    <w:rsid w:val="00631A80"/>
    <w:rsid w:val="006554CF"/>
    <w:rsid w:val="006A5692"/>
    <w:rsid w:val="006D7746"/>
    <w:rsid w:val="00722C32"/>
    <w:rsid w:val="00756A18"/>
    <w:rsid w:val="007A6C5D"/>
    <w:rsid w:val="007B08AB"/>
    <w:rsid w:val="007C01B6"/>
    <w:rsid w:val="007D1527"/>
    <w:rsid w:val="007F4794"/>
    <w:rsid w:val="00811860"/>
    <w:rsid w:val="0081475D"/>
    <w:rsid w:val="0082571D"/>
    <w:rsid w:val="0084097D"/>
    <w:rsid w:val="00852BF5"/>
    <w:rsid w:val="00861A6A"/>
    <w:rsid w:val="00875DCD"/>
    <w:rsid w:val="008960E0"/>
    <w:rsid w:val="008C77CE"/>
    <w:rsid w:val="0090049D"/>
    <w:rsid w:val="00903AE1"/>
    <w:rsid w:val="00927F60"/>
    <w:rsid w:val="00982F99"/>
    <w:rsid w:val="009C732F"/>
    <w:rsid w:val="00A06031"/>
    <w:rsid w:val="00B371E4"/>
    <w:rsid w:val="00B777E0"/>
    <w:rsid w:val="00B77DDB"/>
    <w:rsid w:val="00BA09D5"/>
    <w:rsid w:val="00BC197C"/>
    <w:rsid w:val="00C12355"/>
    <w:rsid w:val="00C6456C"/>
    <w:rsid w:val="00C844A4"/>
    <w:rsid w:val="00CB48CB"/>
    <w:rsid w:val="00CF0AAA"/>
    <w:rsid w:val="00D06292"/>
    <w:rsid w:val="00D3388B"/>
    <w:rsid w:val="00D92C03"/>
    <w:rsid w:val="00E12F41"/>
    <w:rsid w:val="00E30363"/>
    <w:rsid w:val="00E32DB6"/>
    <w:rsid w:val="00E34DCF"/>
    <w:rsid w:val="00E66488"/>
    <w:rsid w:val="00EA56FF"/>
    <w:rsid w:val="00EC72E0"/>
    <w:rsid w:val="00ED0F3F"/>
    <w:rsid w:val="00F00E9C"/>
    <w:rsid w:val="00F3293F"/>
    <w:rsid w:val="00F7137C"/>
    <w:rsid w:val="00FA1326"/>
    <w:rsid w:val="00FA2F65"/>
    <w:rsid w:val="00FD1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DA002"/>
  <w15:chartTrackingRefBased/>
  <w15:docId w15:val="{F4C4302E-2004-4AE9-9D5E-FA5787055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8AB"/>
    <w:pPr>
      <w:ind w:left="720"/>
      <w:contextualSpacing/>
    </w:pPr>
  </w:style>
  <w:style w:type="paragraph" w:styleId="BodyText">
    <w:name w:val="Body Text"/>
    <w:basedOn w:val="Normal"/>
    <w:link w:val="BodyTextChar"/>
    <w:uiPriority w:val="1"/>
    <w:qFormat/>
    <w:rsid w:val="007D1527"/>
    <w:pPr>
      <w:widowControl w:val="0"/>
      <w:autoSpaceDE w:val="0"/>
      <w:autoSpaceDN w:val="0"/>
      <w:spacing w:after="0" w:line="240" w:lineRule="auto"/>
      <w:ind w:left="160"/>
    </w:pPr>
    <w:rPr>
      <w:rFonts w:ascii="Cambria" w:eastAsia="Cambria" w:hAnsi="Cambria" w:cs="Cambria"/>
      <w:sz w:val="28"/>
      <w:szCs w:val="28"/>
    </w:rPr>
  </w:style>
  <w:style w:type="character" w:customStyle="1" w:styleId="BodyTextChar">
    <w:name w:val="Body Text Char"/>
    <w:basedOn w:val="DefaultParagraphFont"/>
    <w:link w:val="BodyText"/>
    <w:uiPriority w:val="1"/>
    <w:rsid w:val="007D1527"/>
    <w:rPr>
      <w:rFonts w:ascii="Cambria" w:eastAsia="Cambria" w:hAnsi="Cambria" w:cs="Cambria"/>
      <w:sz w:val="28"/>
      <w:szCs w:val="28"/>
    </w:rPr>
  </w:style>
  <w:style w:type="paragraph" w:styleId="NormalWeb">
    <w:name w:val="Normal (Web)"/>
    <w:basedOn w:val="Normal"/>
    <w:uiPriority w:val="99"/>
    <w:unhideWhenUsed/>
    <w:rsid w:val="007D15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779</TotalTime>
  <Pages>3</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Howell</dc:creator>
  <cp:keywords/>
  <dc:description/>
  <cp:lastModifiedBy>Mary Catherine Sevier</cp:lastModifiedBy>
  <cp:revision>4</cp:revision>
  <dcterms:created xsi:type="dcterms:W3CDTF">2024-02-10T23:56:00Z</dcterms:created>
  <dcterms:modified xsi:type="dcterms:W3CDTF">2024-02-13T19:45:00Z</dcterms:modified>
</cp:coreProperties>
</file>